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0A" w:rsidRPr="00425BAC" w:rsidRDefault="006E34E6" w:rsidP="00425BAC">
      <w:pPr>
        <w:pStyle w:val="a3"/>
        <w:spacing w:before="0" w:beforeAutospacing="0" w:after="0" w:afterAutospacing="0" w:line="580" w:lineRule="exact"/>
        <w:jc w:val="center"/>
        <w:rPr>
          <w:rStyle w:val="a4"/>
          <w:sz w:val="30"/>
          <w:szCs w:val="30"/>
        </w:rPr>
      </w:pPr>
      <w:r w:rsidRPr="00425BAC">
        <w:rPr>
          <w:rStyle w:val="a4"/>
          <w:sz w:val="30"/>
          <w:szCs w:val="30"/>
        </w:rPr>
        <w:t>中国社会科学院研究生院</w:t>
      </w:r>
      <w:r w:rsidRPr="00425BAC">
        <w:rPr>
          <w:bCs/>
          <w:sz w:val="30"/>
          <w:szCs w:val="30"/>
        </w:rPr>
        <w:br/>
      </w:r>
      <w:r w:rsidR="0099691F" w:rsidRPr="00425BAC">
        <w:rPr>
          <w:rStyle w:val="a4"/>
          <w:sz w:val="30"/>
          <w:szCs w:val="30"/>
        </w:rPr>
        <w:t>20</w:t>
      </w:r>
      <w:r w:rsidR="0099691F" w:rsidRPr="00425BAC">
        <w:rPr>
          <w:rStyle w:val="a4"/>
          <w:rFonts w:hint="eastAsia"/>
          <w:sz w:val="30"/>
          <w:szCs w:val="30"/>
        </w:rPr>
        <w:t>14</w:t>
      </w:r>
      <w:r w:rsidR="0099691F" w:rsidRPr="00425BAC">
        <w:rPr>
          <w:rStyle w:val="a4"/>
          <w:sz w:val="30"/>
          <w:szCs w:val="30"/>
        </w:rPr>
        <w:t>年</w:t>
      </w:r>
      <w:r w:rsidR="0099691F" w:rsidRPr="00425BAC">
        <w:rPr>
          <w:rStyle w:val="a4"/>
          <w:rFonts w:hint="eastAsia"/>
          <w:sz w:val="30"/>
          <w:szCs w:val="30"/>
        </w:rPr>
        <w:t>“马克思主义理论骨干人才计划”</w:t>
      </w:r>
    </w:p>
    <w:p w:rsidR="006E34E6" w:rsidRPr="00425BAC" w:rsidRDefault="006E34E6" w:rsidP="00425BAC">
      <w:pPr>
        <w:pStyle w:val="a3"/>
        <w:spacing w:before="0" w:beforeAutospacing="0" w:after="0" w:afterAutospacing="0" w:line="580" w:lineRule="exact"/>
        <w:jc w:val="center"/>
        <w:rPr>
          <w:sz w:val="30"/>
          <w:szCs w:val="30"/>
        </w:rPr>
      </w:pPr>
      <w:r w:rsidRPr="00425BAC">
        <w:rPr>
          <w:rStyle w:val="a4"/>
          <w:sz w:val="30"/>
          <w:szCs w:val="30"/>
        </w:rPr>
        <w:t>招收攻读博士学位研究生简章</w:t>
      </w:r>
    </w:p>
    <w:p w:rsidR="0025233A" w:rsidRDefault="0025233A" w:rsidP="0025233A">
      <w:pPr>
        <w:pStyle w:val="a3"/>
        <w:spacing w:line="360" w:lineRule="auto"/>
        <w:jc w:val="both"/>
        <w:rPr>
          <w:rStyle w:val="a4"/>
          <w:b w:val="0"/>
          <w:sz w:val="30"/>
          <w:szCs w:val="30"/>
        </w:rPr>
      </w:pPr>
    </w:p>
    <w:p w:rsidR="0025233A" w:rsidRPr="0025233A" w:rsidRDefault="0025233A" w:rsidP="003026DE">
      <w:pPr>
        <w:pStyle w:val="a3"/>
        <w:widowControl w:val="0"/>
        <w:autoSpaceDE w:val="0"/>
        <w:autoSpaceDN w:val="0"/>
        <w:adjustRightInd w:val="0"/>
        <w:snapToGrid w:val="0"/>
        <w:spacing w:before="0" w:beforeAutospacing="0" w:after="0" w:afterAutospacing="0" w:line="360" w:lineRule="auto"/>
        <w:ind w:firstLineChars="200" w:firstLine="480"/>
        <w:jc w:val="both"/>
        <w:rPr>
          <w:rStyle w:val="a4"/>
          <w:b w:val="0"/>
        </w:rPr>
      </w:pPr>
      <w:r w:rsidRPr="0025233A">
        <w:rPr>
          <w:rStyle w:val="a4"/>
          <w:rFonts w:hint="eastAsia"/>
          <w:b w:val="0"/>
        </w:rPr>
        <w:t>“马克思主义理论骨干人才计划”</w:t>
      </w:r>
      <w:r>
        <w:rPr>
          <w:rStyle w:val="a4"/>
          <w:rFonts w:hint="eastAsia"/>
          <w:b w:val="0"/>
        </w:rPr>
        <w:t>是中国社会科学院</w:t>
      </w:r>
      <w:r w:rsidR="009D7A78">
        <w:rPr>
          <w:rStyle w:val="a4"/>
          <w:rFonts w:hint="eastAsia"/>
          <w:b w:val="0"/>
        </w:rPr>
        <w:t>研究生院</w:t>
      </w:r>
      <w:r w:rsidR="002C5F9A">
        <w:rPr>
          <w:rStyle w:val="a4"/>
          <w:rFonts w:hint="eastAsia"/>
          <w:b w:val="0"/>
        </w:rPr>
        <w:t>贯彻落实国家“</w:t>
      </w:r>
      <w:r w:rsidR="002C5F9A" w:rsidRPr="00A359BA">
        <w:rPr>
          <w:rStyle w:val="a4"/>
          <w:b w:val="0"/>
        </w:rPr>
        <w:t>马克思主义理论研究和建设工程</w:t>
      </w:r>
      <w:r w:rsidR="002C5F9A">
        <w:rPr>
          <w:rStyle w:val="a4"/>
          <w:rFonts w:hint="eastAsia"/>
          <w:b w:val="0"/>
        </w:rPr>
        <w:t>”的</w:t>
      </w:r>
      <w:r w:rsidR="00960131">
        <w:rPr>
          <w:rStyle w:val="a4"/>
          <w:rFonts w:hint="eastAsia"/>
          <w:b w:val="0"/>
        </w:rPr>
        <w:t>重要措施</w:t>
      </w:r>
      <w:r w:rsidR="00A359BA">
        <w:rPr>
          <w:rStyle w:val="a4"/>
          <w:rFonts w:hint="eastAsia"/>
          <w:b w:val="0"/>
        </w:rPr>
        <w:t>，</w:t>
      </w:r>
      <w:r w:rsidR="00E83329">
        <w:rPr>
          <w:rStyle w:val="a4"/>
          <w:rFonts w:hint="eastAsia"/>
          <w:b w:val="0"/>
        </w:rPr>
        <w:t>旨在</w:t>
      </w:r>
      <w:r w:rsidR="000F1A86">
        <w:rPr>
          <w:rStyle w:val="a4"/>
          <w:rFonts w:hint="eastAsia"/>
          <w:b w:val="0"/>
        </w:rPr>
        <w:t>从高等院校招收具有马克思主义理论</w:t>
      </w:r>
      <w:r w:rsidR="00C96B20">
        <w:rPr>
          <w:rStyle w:val="a4"/>
          <w:rFonts w:hint="eastAsia"/>
          <w:b w:val="0"/>
        </w:rPr>
        <w:t>基本</w:t>
      </w:r>
      <w:r w:rsidR="000F1A86">
        <w:rPr>
          <w:rStyle w:val="a4"/>
          <w:rFonts w:hint="eastAsia"/>
          <w:b w:val="0"/>
        </w:rPr>
        <w:t>素养的青年</w:t>
      </w:r>
      <w:r w:rsidR="009D7A78">
        <w:rPr>
          <w:rStyle w:val="a4"/>
          <w:rFonts w:hint="eastAsia"/>
          <w:b w:val="0"/>
        </w:rPr>
        <w:t>教</w:t>
      </w:r>
      <w:r w:rsidR="00A37BA1">
        <w:rPr>
          <w:rStyle w:val="a4"/>
          <w:rFonts w:hint="eastAsia"/>
          <w:b w:val="0"/>
        </w:rPr>
        <w:t>职工</w:t>
      </w:r>
      <w:r w:rsidR="000F1A86">
        <w:rPr>
          <w:rStyle w:val="a4"/>
          <w:rFonts w:hint="eastAsia"/>
          <w:b w:val="0"/>
        </w:rPr>
        <w:t>，通过</w:t>
      </w:r>
      <w:r w:rsidR="00A75385">
        <w:rPr>
          <w:rStyle w:val="a4"/>
          <w:rFonts w:hint="eastAsia"/>
          <w:b w:val="0"/>
        </w:rPr>
        <w:t>攻读博士学位的</w:t>
      </w:r>
      <w:r w:rsidR="00D67778">
        <w:rPr>
          <w:rStyle w:val="a4"/>
          <w:rFonts w:hint="eastAsia"/>
          <w:b w:val="0"/>
        </w:rPr>
        <w:t>定向</w:t>
      </w:r>
      <w:r w:rsidR="00AB4FE4">
        <w:rPr>
          <w:rStyle w:val="a4"/>
          <w:rFonts w:hint="eastAsia"/>
          <w:b w:val="0"/>
        </w:rPr>
        <w:t>培养</w:t>
      </w:r>
      <w:r w:rsidR="00A75385">
        <w:rPr>
          <w:rStyle w:val="a4"/>
          <w:rFonts w:hint="eastAsia"/>
          <w:b w:val="0"/>
        </w:rPr>
        <w:t>方式，为高校培养</w:t>
      </w:r>
      <w:r w:rsidR="00044E33">
        <w:rPr>
          <w:rStyle w:val="a4"/>
          <w:rFonts w:hint="eastAsia"/>
          <w:b w:val="0"/>
        </w:rPr>
        <w:t>马克思主义理论</w:t>
      </w:r>
      <w:r w:rsidR="00A75385">
        <w:rPr>
          <w:rStyle w:val="a4"/>
          <w:rFonts w:hint="eastAsia"/>
          <w:b w:val="0"/>
        </w:rPr>
        <w:t>骨干人才。</w:t>
      </w:r>
      <w:r w:rsidR="002C5F9A">
        <w:rPr>
          <w:rStyle w:val="a4"/>
          <w:rFonts w:hint="eastAsia"/>
          <w:b w:val="0"/>
        </w:rPr>
        <w:t>该计划招生名额</w:t>
      </w:r>
      <w:r w:rsidR="00537487">
        <w:rPr>
          <w:rStyle w:val="a4"/>
          <w:rFonts w:hint="eastAsia"/>
          <w:b w:val="0"/>
        </w:rPr>
        <w:t>列入教育部、发改委下达的2014年全国研究生招生计划中</w:t>
      </w:r>
      <w:r w:rsidR="00D47D91">
        <w:rPr>
          <w:rStyle w:val="a4"/>
          <w:rFonts w:hint="eastAsia"/>
          <w:b w:val="0"/>
        </w:rPr>
        <w:t>，</w:t>
      </w:r>
      <w:r w:rsidR="00537487">
        <w:rPr>
          <w:rStyle w:val="a4"/>
          <w:rFonts w:hint="eastAsia"/>
          <w:b w:val="0"/>
        </w:rPr>
        <w:t>2014年我院拟招收100名博士生</w:t>
      </w:r>
      <w:r w:rsidR="000454DB">
        <w:rPr>
          <w:rStyle w:val="a4"/>
          <w:rFonts w:hint="eastAsia"/>
          <w:b w:val="0"/>
        </w:rPr>
        <w:t>，</w:t>
      </w:r>
      <w:r w:rsidR="00736F59">
        <w:rPr>
          <w:rStyle w:val="a4"/>
          <w:rFonts w:hint="eastAsia"/>
          <w:b w:val="0"/>
        </w:rPr>
        <w:t>培养方式</w:t>
      </w:r>
      <w:r w:rsidR="000454DB">
        <w:rPr>
          <w:rStyle w:val="a4"/>
          <w:rFonts w:hint="eastAsia"/>
          <w:b w:val="0"/>
        </w:rPr>
        <w:t>为定向培养</w:t>
      </w:r>
      <w:r w:rsidR="00AF329D">
        <w:rPr>
          <w:rStyle w:val="a4"/>
          <w:rFonts w:hint="eastAsia"/>
          <w:b w:val="0"/>
        </w:rPr>
        <w:t>，</w:t>
      </w:r>
      <w:r w:rsidR="00A110D3">
        <w:rPr>
          <w:rStyle w:val="a4"/>
          <w:rFonts w:hint="eastAsia"/>
          <w:b w:val="0"/>
        </w:rPr>
        <w:t>2014年春季入学。</w:t>
      </w:r>
    </w:p>
    <w:p w:rsidR="0025233A" w:rsidRPr="0025233A" w:rsidRDefault="0025233A" w:rsidP="0025233A">
      <w:pPr>
        <w:pStyle w:val="a3"/>
        <w:widowControl w:val="0"/>
        <w:autoSpaceDE w:val="0"/>
        <w:autoSpaceDN w:val="0"/>
        <w:adjustRightInd w:val="0"/>
        <w:snapToGrid w:val="0"/>
        <w:spacing w:before="0" w:beforeAutospacing="0" w:after="0" w:afterAutospacing="0" w:line="360" w:lineRule="auto"/>
        <w:rPr>
          <w:rStyle w:val="a4"/>
          <w:b w:val="0"/>
          <w:bCs w:val="0"/>
        </w:rPr>
      </w:pPr>
    </w:p>
    <w:p w:rsidR="006E34E6" w:rsidRDefault="006E34E6">
      <w:pPr>
        <w:pStyle w:val="a3"/>
        <w:widowControl w:val="0"/>
        <w:numPr>
          <w:ilvl w:val="0"/>
          <w:numId w:val="6"/>
        </w:numPr>
        <w:autoSpaceDE w:val="0"/>
        <w:autoSpaceDN w:val="0"/>
        <w:adjustRightInd w:val="0"/>
        <w:snapToGrid w:val="0"/>
        <w:spacing w:before="0" w:beforeAutospacing="0" w:after="0" w:afterAutospacing="0" w:line="360" w:lineRule="auto"/>
      </w:pPr>
      <w:r>
        <w:rPr>
          <w:rStyle w:val="a4"/>
          <w:rFonts w:hint="eastAsia"/>
          <w:b w:val="0"/>
        </w:rPr>
        <w:t>培养</w:t>
      </w:r>
      <w:r>
        <w:rPr>
          <w:rStyle w:val="a4"/>
          <w:b w:val="0"/>
        </w:rPr>
        <w:t>目标</w:t>
      </w:r>
    </w:p>
    <w:p w:rsidR="00311318" w:rsidRPr="003409C6" w:rsidRDefault="006E34E6" w:rsidP="00311318">
      <w:pPr>
        <w:spacing w:line="440" w:lineRule="exact"/>
        <w:ind w:firstLine="435"/>
        <w:rPr>
          <w:sz w:val="24"/>
        </w:rPr>
      </w:pPr>
      <w:r w:rsidRPr="00311318">
        <w:rPr>
          <w:sz w:val="24"/>
        </w:rPr>
        <w:t>培养</w:t>
      </w:r>
      <w:r w:rsidR="00311318" w:rsidRPr="003409C6">
        <w:rPr>
          <w:rFonts w:hint="eastAsia"/>
          <w:sz w:val="24"/>
        </w:rPr>
        <w:t>具有坚定的马克思主义立场</w:t>
      </w:r>
      <w:r w:rsidR="009D7A78">
        <w:rPr>
          <w:rFonts w:hint="eastAsia"/>
          <w:sz w:val="24"/>
        </w:rPr>
        <w:t>、</w:t>
      </w:r>
      <w:r w:rsidR="00311318" w:rsidRPr="003409C6">
        <w:rPr>
          <w:rFonts w:hint="eastAsia"/>
          <w:sz w:val="24"/>
        </w:rPr>
        <w:t>具有深厚理论</w:t>
      </w:r>
      <w:r w:rsidR="00311318">
        <w:rPr>
          <w:rFonts w:hint="eastAsia"/>
          <w:sz w:val="24"/>
        </w:rPr>
        <w:t>素养</w:t>
      </w:r>
      <w:r w:rsidR="009D7A78">
        <w:rPr>
          <w:rFonts w:hint="eastAsia"/>
          <w:sz w:val="24"/>
        </w:rPr>
        <w:t>、</w:t>
      </w:r>
      <w:r w:rsidR="009D7A78">
        <w:rPr>
          <w:sz w:val="24"/>
        </w:rPr>
        <w:t>德智体全面发展</w:t>
      </w:r>
      <w:r w:rsidR="009D7A78">
        <w:rPr>
          <w:rFonts w:hint="eastAsia"/>
          <w:sz w:val="24"/>
        </w:rPr>
        <w:t>的</w:t>
      </w:r>
      <w:r w:rsidR="00311318">
        <w:rPr>
          <w:rFonts w:hint="eastAsia"/>
          <w:sz w:val="24"/>
        </w:rPr>
        <w:t>马克思主义</w:t>
      </w:r>
      <w:r w:rsidR="009D7A78">
        <w:rPr>
          <w:rFonts w:hint="eastAsia"/>
          <w:sz w:val="24"/>
        </w:rPr>
        <w:t>理论骨干</w:t>
      </w:r>
      <w:r w:rsidR="00311318">
        <w:rPr>
          <w:rFonts w:hint="eastAsia"/>
          <w:sz w:val="24"/>
        </w:rPr>
        <w:t>人才</w:t>
      </w:r>
      <w:r w:rsidR="00311318" w:rsidRPr="003409C6">
        <w:rPr>
          <w:rFonts w:hint="eastAsia"/>
          <w:sz w:val="24"/>
        </w:rPr>
        <w:t>。</w:t>
      </w:r>
    </w:p>
    <w:p w:rsidR="006E34E6" w:rsidRPr="009D7A78" w:rsidRDefault="006E34E6" w:rsidP="008D48C0">
      <w:pPr>
        <w:pStyle w:val="a3"/>
        <w:widowControl w:val="0"/>
        <w:autoSpaceDE w:val="0"/>
        <w:autoSpaceDN w:val="0"/>
        <w:adjustRightInd w:val="0"/>
        <w:snapToGrid w:val="0"/>
        <w:spacing w:before="0" w:beforeAutospacing="0" w:after="0" w:afterAutospacing="0" w:line="360" w:lineRule="auto"/>
        <w:ind w:firstLineChars="200" w:firstLine="482"/>
        <w:rPr>
          <w:b/>
        </w:rPr>
      </w:pPr>
    </w:p>
    <w:p w:rsidR="006E34E6" w:rsidRDefault="006E34E6">
      <w:pPr>
        <w:pStyle w:val="a3"/>
        <w:widowControl w:val="0"/>
        <w:numPr>
          <w:ilvl w:val="0"/>
          <w:numId w:val="6"/>
        </w:numPr>
        <w:autoSpaceDE w:val="0"/>
        <w:autoSpaceDN w:val="0"/>
        <w:adjustRightInd w:val="0"/>
        <w:snapToGrid w:val="0"/>
        <w:spacing w:before="0" w:beforeAutospacing="0" w:after="0" w:afterAutospacing="0" w:line="360" w:lineRule="auto"/>
        <w:rPr>
          <w:rStyle w:val="a4"/>
          <w:b w:val="0"/>
        </w:rPr>
      </w:pPr>
      <w:r>
        <w:rPr>
          <w:rStyle w:val="a4"/>
          <w:rFonts w:hint="eastAsia"/>
          <w:b w:val="0"/>
        </w:rPr>
        <w:t>报考</w:t>
      </w:r>
      <w:r>
        <w:rPr>
          <w:rStyle w:val="a4"/>
          <w:b w:val="0"/>
        </w:rPr>
        <w:t>条件</w:t>
      </w:r>
    </w:p>
    <w:p w:rsidR="006E34E6" w:rsidRDefault="006E34E6">
      <w:pPr>
        <w:pStyle w:val="a3"/>
        <w:widowControl w:val="0"/>
        <w:autoSpaceDE w:val="0"/>
        <w:autoSpaceDN w:val="0"/>
        <w:adjustRightInd w:val="0"/>
        <w:snapToGrid w:val="0"/>
        <w:spacing w:before="0" w:beforeAutospacing="0" w:after="0" w:afterAutospacing="0" w:line="360" w:lineRule="auto"/>
        <w:ind w:firstLineChars="100" w:firstLine="240"/>
      </w:pPr>
      <w:r>
        <w:rPr>
          <w:rFonts w:hint="eastAsia"/>
        </w:rPr>
        <w:t>（一）拥护中国共产党的领导，具有正确的政治方向，热爱祖国，愿意为社会主义现代化建设服务，遵纪守法，品行端正；</w:t>
      </w:r>
    </w:p>
    <w:p w:rsidR="006E34E6" w:rsidRDefault="006E34E6">
      <w:pPr>
        <w:pStyle w:val="a3"/>
        <w:widowControl w:val="0"/>
        <w:autoSpaceDE w:val="0"/>
        <w:autoSpaceDN w:val="0"/>
        <w:adjustRightInd w:val="0"/>
        <w:snapToGrid w:val="0"/>
        <w:spacing w:before="0" w:beforeAutospacing="0" w:after="0" w:afterAutospacing="0" w:line="360" w:lineRule="auto"/>
        <w:ind w:firstLineChars="100" w:firstLine="240"/>
        <w:jc w:val="both"/>
      </w:pPr>
      <w:r>
        <w:rPr>
          <w:rFonts w:hint="eastAsia"/>
        </w:rPr>
        <w:t>（二）</w:t>
      </w:r>
      <w:r>
        <w:t>已获硕士学位</w:t>
      </w:r>
      <w:r w:rsidR="002D0B45">
        <w:rPr>
          <w:rFonts w:hint="eastAsia"/>
        </w:rPr>
        <w:t>或博士学位</w:t>
      </w:r>
      <w:r>
        <w:rPr>
          <w:rFonts w:hint="eastAsia"/>
        </w:rPr>
        <w:t>（在境外获得的学位应通过教育部留学服务中心认证，报名时提交认证证书）；</w:t>
      </w:r>
    </w:p>
    <w:p w:rsidR="006E34E6" w:rsidRDefault="006E34E6">
      <w:pPr>
        <w:pStyle w:val="a3"/>
        <w:widowControl w:val="0"/>
        <w:autoSpaceDE w:val="0"/>
        <w:autoSpaceDN w:val="0"/>
        <w:adjustRightInd w:val="0"/>
        <w:snapToGrid w:val="0"/>
        <w:spacing w:before="0" w:beforeAutospacing="0" w:after="0" w:afterAutospacing="0" w:line="360" w:lineRule="auto"/>
        <w:ind w:firstLineChars="100" w:firstLine="240"/>
      </w:pPr>
      <w:r>
        <w:rPr>
          <w:rFonts w:hint="eastAsia"/>
        </w:rPr>
        <w:t>（三）</w:t>
      </w:r>
      <w:r w:rsidR="00E141E2">
        <w:rPr>
          <w:rFonts w:hint="eastAsia"/>
        </w:rPr>
        <w:t>高校在职</w:t>
      </w:r>
      <w:r w:rsidR="009D7A78">
        <w:rPr>
          <w:rFonts w:hint="eastAsia"/>
        </w:rPr>
        <w:t>教职工</w:t>
      </w:r>
      <w:r w:rsidR="002E4A3A">
        <w:rPr>
          <w:rFonts w:hint="eastAsia"/>
        </w:rPr>
        <w:t>；</w:t>
      </w:r>
    </w:p>
    <w:p w:rsidR="006E34E6" w:rsidRDefault="006E34E6">
      <w:pPr>
        <w:pStyle w:val="a3"/>
        <w:widowControl w:val="0"/>
        <w:autoSpaceDE w:val="0"/>
        <w:autoSpaceDN w:val="0"/>
        <w:adjustRightInd w:val="0"/>
        <w:snapToGrid w:val="0"/>
        <w:spacing w:before="0" w:beforeAutospacing="0" w:after="0" w:afterAutospacing="0" w:line="360" w:lineRule="auto"/>
        <w:ind w:firstLineChars="100" w:firstLine="240"/>
      </w:pPr>
      <w:r>
        <w:rPr>
          <w:rFonts w:hint="eastAsia"/>
        </w:rPr>
        <w:t>（</w:t>
      </w:r>
      <w:r w:rsidR="00BC589A">
        <w:rPr>
          <w:rFonts w:hint="eastAsia"/>
        </w:rPr>
        <w:t>四</w:t>
      </w:r>
      <w:r>
        <w:rPr>
          <w:rFonts w:hint="eastAsia"/>
        </w:rPr>
        <w:t>）身体和心理健康状况符合我院的规定；</w:t>
      </w:r>
    </w:p>
    <w:p w:rsidR="006E34E6" w:rsidRDefault="006E34E6">
      <w:pPr>
        <w:pStyle w:val="a3"/>
        <w:widowControl w:val="0"/>
        <w:autoSpaceDE w:val="0"/>
        <w:autoSpaceDN w:val="0"/>
        <w:adjustRightInd w:val="0"/>
        <w:snapToGrid w:val="0"/>
        <w:spacing w:before="0" w:beforeAutospacing="0" w:after="0" w:afterAutospacing="0" w:line="360" w:lineRule="auto"/>
        <w:ind w:firstLineChars="100" w:firstLine="240"/>
      </w:pPr>
      <w:r>
        <w:rPr>
          <w:rFonts w:hint="eastAsia"/>
        </w:rPr>
        <w:t>（</w:t>
      </w:r>
      <w:r w:rsidR="00BC589A">
        <w:rPr>
          <w:rFonts w:hint="eastAsia"/>
        </w:rPr>
        <w:t>五</w:t>
      </w:r>
      <w:r>
        <w:rPr>
          <w:rFonts w:hint="eastAsia"/>
        </w:rPr>
        <w:t>）</w:t>
      </w:r>
      <w:r>
        <w:t>年龄</w:t>
      </w:r>
      <w:r>
        <w:rPr>
          <w:rFonts w:hint="eastAsia"/>
        </w:rPr>
        <w:t>一般</w:t>
      </w:r>
      <w:r>
        <w:t>不超过45周岁</w:t>
      </w:r>
      <w:r>
        <w:rPr>
          <w:rFonts w:hint="eastAsia"/>
        </w:rPr>
        <w:t>；</w:t>
      </w:r>
    </w:p>
    <w:p w:rsidR="006E34E6" w:rsidRDefault="006E34E6">
      <w:pPr>
        <w:pStyle w:val="a3"/>
        <w:widowControl w:val="0"/>
        <w:autoSpaceDE w:val="0"/>
        <w:autoSpaceDN w:val="0"/>
        <w:adjustRightInd w:val="0"/>
        <w:snapToGrid w:val="0"/>
        <w:spacing w:before="0" w:beforeAutospacing="0" w:after="0" w:afterAutospacing="0" w:line="360" w:lineRule="auto"/>
        <w:ind w:firstLineChars="100" w:firstLine="240"/>
      </w:pPr>
      <w:r>
        <w:rPr>
          <w:rFonts w:hint="eastAsia"/>
        </w:rPr>
        <w:t>（</w:t>
      </w:r>
      <w:r w:rsidR="00BC589A">
        <w:rPr>
          <w:rFonts w:hint="eastAsia"/>
        </w:rPr>
        <w:t>六</w:t>
      </w:r>
      <w:r>
        <w:rPr>
          <w:rFonts w:hint="eastAsia"/>
        </w:rPr>
        <w:t>）有两名所报考学科专业领域内的教授（或相当专业技术职称的专家）的书面推荐意见；</w:t>
      </w:r>
    </w:p>
    <w:p w:rsidR="006E34E6" w:rsidRPr="00BC589A" w:rsidRDefault="006E34E6">
      <w:pPr>
        <w:pStyle w:val="a3"/>
        <w:widowControl w:val="0"/>
        <w:autoSpaceDE w:val="0"/>
        <w:autoSpaceDN w:val="0"/>
        <w:adjustRightInd w:val="0"/>
        <w:snapToGrid w:val="0"/>
        <w:spacing w:before="0" w:beforeAutospacing="0" w:after="0" w:afterAutospacing="0" w:line="360" w:lineRule="auto"/>
        <w:ind w:firstLineChars="100" w:firstLine="240"/>
      </w:pPr>
    </w:p>
    <w:p w:rsidR="006E34E6" w:rsidRDefault="006E34E6">
      <w:pPr>
        <w:autoSpaceDE w:val="0"/>
        <w:autoSpaceDN w:val="0"/>
        <w:adjustRightInd w:val="0"/>
        <w:snapToGrid w:val="0"/>
        <w:spacing w:line="360" w:lineRule="auto"/>
        <w:ind w:firstLineChars="200" w:firstLine="480"/>
        <w:jc w:val="left"/>
        <w:rPr>
          <w:rStyle w:val="a4"/>
          <w:rFonts w:ascii="宋体" w:hAnsi="宋体"/>
          <w:b w:val="0"/>
          <w:sz w:val="24"/>
        </w:rPr>
      </w:pPr>
      <w:r>
        <w:rPr>
          <w:rStyle w:val="a4"/>
          <w:rFonts w:ascii="宋体" w:hAnsi="宋体" w:hint="eastAsia"/>
          <w:b w:val="0"/>
          <w:sz w:val="24"/>
        </w:rPr>
        <w:t>三</w:t>
      </w:r>
      <w:r>
        <w:rPr>
          <w:rStyle w:val="a4"/>
          <w:rFonts w:ascii="宋体" w:hAnsi="宋体"/>
          <w:b w:val="0"/>
          <w:sz w:val="24"/>
        </w:rPr>
        <w:t>、</w:t>
      </w:r>
      <w:r>
        <w:rPr>
          <w:rStyle w:val="a4"/>
          <w:rFonts w:ascii="宋体" w:hAnsi="宋体" w:hint="eastAsia"/>
          <w:b w:val="0"/>
          <w:sz w:val="24"/>
        </w:rPr>
        <w:t>报名</w:t>
      </w:r>
    </w:p>
    <w:p w:rsidR="006E34E6" w:rsidRDefault="006E34E6">
      <w:pPr>
        <w:autoSpaceDE w:val="0"/>
        <w:autoSpaceDN w:val="0"/>
        <w:adjustRightInd w:val="0"/>
        <w:snapToGrid w:val="0"/>
        <w:spacing w:line="360" w:lineRule="auto"/>
        <w:ind w:firstLineChars="200" w:firstLine="480"/>
        <w:jc w:val="left"/>
        <w:rPr>
          <w:rStyle w:val="a4"/>
          <w:rFonts w:ascii="宋体" w:hAnsi="宋体"/>
          <w:b w:val="0"/>
          <w:sz w:val="24"/>
        </w:rPr>
      </w:pPr>
      <w:r>
        <w:rPr>
          <w:rStyle w:val="a4"/>
          <w:rFonts w:ascii="宋体" w:hAnsi="宋体" w:hint="eastAsia"/>
          <w:b w:val="0"/>
          <w:sz w:val="24"/>
        </w:rPr>
        <w:t>我院</w:t>
      </w:r>
      <w:r w:rsidR="0099691F">
        <w:rPr>
          <w:rStyle w:val="a4"/>
          <w:rFonts w:ascii="宋体" w:hAnsi="宋体" w:hint="eastAsia"/>
          <w:b w:val="0"/>
          <w:sz w:val="24"/>
        </w:rPr>
        <w:t>“马克思主义理论骨干人才计划”</w:t>
      </w:r>
      <w:r>
        <w:rPr>
          <w:rStyle w:val="a4"/>
          <w:rFonts w:ascii="宋体" w:hAnsi="宋体" w:hint="eastAsia"/>
          <w:b w:val="0"/>
          <w:sz w:val="24"/>
        </w:rPr>
        <w:t>报名采取网上报名方式，报名时间为</w:t>
      </w:r>
      <w:r>
        <w:rPr>
          <w:rStyle w:val="a4"/>
          <w:rFonts w:ascii="宋体" w:hAnsi="宋体" w:hint="eastAsia"/>
          <w:b w:val="0"/>
          <w:sz w:val="24"/>
        </w:rPr>
        <w:lastRenderedPageBreak/>
        <w:t>201</w:t>
      </w:r>
      <w:r w:rsidR="0099691F">
        <w:rPr>
          <w:rStyle w:val="a4"/>
          <w:rFonts w:ascii="宋体" w:hAnsi="宋体" w:hint="eastAsia"/>
          <w:b w:val="0"/>
          <w:sz w:val="24"/>
        </w:rPr>
        <w:t>3</w:t>
      </w:r>
      <w:r>
        <w:rPr>
          <w:rStyle w:val="a4"/>
          <w:rFonts w:ascii="宋体" w:hAnsi="宋体" w:hint="eastAsia"/>
          <w:b w:val="0"/>
          <w:sz w:val="24"/>
        </w:rPr>
        <w:t>年1</w:t>
      </w:r>
      <w:r w:rsidR="0099691F">
        <w:rPr>
          <w:rStyle w:val="a4"/>
          <w:rFonts w:ascii="宋体" w:hAnsi="宋体" w:hint="eastAsia"/>
          <w:b w:val="0"/>
          <w:sz w:val="24"/>
        </w:rPr>
        <w:t>1</w:t>
      </w:r>
      <w:r>
        <w:rPr>
          <w:rStyle w:val="a4"/>
          <w:rFonts w:ascii="宋体" w:hAnsi="宋体" w:hint="eastAsia"/>
          <w:b w:val="0"/>
          <w:sz w:val="24"/>
        </w:rPr>
        <w:t>月1</w:t>
      </w:r>
      <w:r w:rsidR="0099691F">
        <w:rPr>
          <w:rStyle w:val="a4"/>
          <w:rFonts w:ascii="宋体" w:hAnsi="宋体" w:hint="eastAsia"/>
          <w:b w:val="0"/>
          <w:sz w:val="24"/>
        </w:rPr>
        <w:t>1</w:t>
      </w:r>
      <w:r>
        <w:rPr>
          <w:rStyle w:val="a4"/>
          <w:rFonts w:ascii="宋体" w:hAnsi="宋体" w:hint="eastAsia"/>
          <w:b w:val="0"/>
          <w:sz w:val="24"/>
        </w:rPr>
        <w:t>日—</w:t>
      </w:r>
      <w:r w:rsidR="009B706A">
        <w:rPr>
          <w:rStyle w:val="a4"/>
          <w:rFonts w:ascii="宋体" w:hAnsi="宋体" w:hint="eastAsia"/>
          <w:b w:val="0"/>
          <w:sz w:val="24"/>
        </w:rPr>
        <w:t>1</w:t>
      </w:r>
      <w:r w:rsidR="001B3A64">
        <w:rPr>
          <w:rStyle w:val="a4"/>
          <w:rFonts w:ascii="宋体" w:hAnsi="宋体" w:hint="eastAsia"/>
          <w:b w:val="0"/>
          <w:sz w:val="24"/>
        </w:rPr>
        <w:t>2</w:t>
      </w:r>
      <w:r w:rsidR="009B706A">
        <w:rPr>
          <w:rStyle w:val="a4"/>
          <w:rFonts w:ascii="宋体" w:hAnsi="宋体" w:hint="eastAsia"/>
          <w:b w:val="0"/>
          <w:sz w:val="24"/>
        </w:rPr>
        <w:t>月</w:t>
      </w:r>
      <w:r w:rsidR="00235D0F">
        <w:rPr>
          <w:rStyle w:val="a4"/>
          <w:rFonts w:ascii="宋体" w:hAnsi="宋体" w:hint="eastAsia"/>
          <w:b w:val="0"/>
          <w:sz w:val="24"/>
        </w:rPr>
        <w:t>8</w:t>
      </w:r>
      <w:r w:rsidR="009B706A">
        <w:rPr>
          <w:rStyle w:val="a4"/>
          <w:rFonts w:ascii="宋体" w:hAnsi="宋体" w:hint="eastAsia"/>
          <w:b w:val="0"/>
          <w:sz w:val="24"/>
        </w:rPr>
        <w:t>日</w:t>
      </w:r>
      <w:r>
        <w:rPr>
          <w:rStyle w:val="a4"/>
          <w:rFonts w:ascii="宋体" w:hAnsi="宋体" w:hint="eastAsia"/>
          <w:b w:val="0"/>
          <w:sz w:val="24"/>
        </w:rPr>
        <w:t>，届时请</w:t>
      </w:r>
      <w:r>
        <w:rPr>
          <w:rFonts w:hint="eastAsia"/>
          <w:sz w:val="24"/>
        </w:rPr>
        <w:t>访问我院网站</w:t>
      </w:r>
      <w:hyperlink r:id="rId7" w:history="1">
        <w:r>
          <w:rPr>
            <w:rStyle w:val="a5"/>
            <w:rFonts w:hint="eastAsia"/>
            <w:color w:val="auto"/>
          </w:rPr>
          <w:t>www.gscass.cn</w:t>
        </w:r>
      </w:hyperlink>
      <w:r>
        <w:rPr>
          <w:rStyle w:val="a4"/>
          <w:rFonts w:ascii="宋体" w:hAnsi="宋体" w:hint="eastAsia"/>
          <w:b w:val="0"/>
          <w:sz w:val="24"/>
        </w:rPr>
        <w:t>中“招生信息—网上报名”栏。具体报名流程见“201</w:t>
      </w:r>
      <w:r w:rsidR="00E31CC0">
        <w:rPr>
          <w:rStyle w:val="a4"/>
          <w:rFonts w:ascii="宋体" w:hAnsi="宋体" w:hint="eastAsia"/>
          <w:b w:val="0"/>
          <w:sz w:val="24"/>
        </w:rPr>
        <w:t>4</w:t>
      </w:r>
      <w:r>
        <w:rPr>
          <w:rStyle w:val="a4"/>
          <w:rFonts w:ascii="宋体" w:hAnsi="宋体" w:hint="eastAsia"/>
          <w:b w:val="0"/>
          <w:sz w:val="24"/>
        </w:rPr>
        <w:t>年博士网上报名须知”（“招生信息—网上报名”栏下载或注册时查看）。请考生报名前务必仔细阅读网上报名须知，严格按照要求进行报名操作。网上报名期间全天24小时开通报名系统，报名费200元，交费方式为网上支付，网上支付方法详见报名须知。</w:t>
      </w:r>
    </w:p>
    <w:p w:rsidR="00FF428A" w:rsidRDefault="00FF428A">
      <w:pPr>
        <w:autoSpaceDE w:val="0"/>
        <w:autoSpaceDN w:val="0"/>
        <w:adjustRightInd w:val="0"/>
        <w:snapToGrid w:val="0"/>
        <w:spacing w:line="360" w:lineRule="auto"/>
        <w:ind w:firstLineChars="200" w:firstLine="480"/>
        <w:jc w:val="left"/>
        <w:rPr>
          <w:rStyle w:val="a4"/>
          <w:rFonts w:ascii="宋体" w:hAnsi="宋体"/>
          <w:b w:val="0"/>
          <w:sz w:val="24"/>
        </w:rPr>
      </w:pPr>
      <w:r>
        <w:rPr>
          <w:rStyle w:val="a4"/>
          <w:rFonts w:ascii="宋体" w:hAnsi="宋体" w:hint="eastAsia"/>
          <w:b w:val="0"/>
          <w:sz w:val="24"/>
        </w:rPr>
        <w:t>网上提交信息时，有关内容按以下要求填写：报考系</w:t>
      </w:r>
      <w:r w:rsidR="003E72A1">
        <w:rPr>
          <w:rStyle w:val="a4"/>
          <w:rFonts w:ascii="宋体" w:hAnsi="宋体" w:hint="eastAsia"/>
          <w:b w:val="0"/>
          <w:sz w:val="24"/>
        </w:rPr>
        <w:t>名称为</w:t>
      </w:r>
      <w:r w:rsidR="001B74F8">
        <w:rPr>
          <w:rStyle w:val="a4"/>
          <w:rFonts w:ascii="宋体" w:hAnsi="宋体" w:hint="eastAsia"/>
          <w:b w:val="0"/>
          <w:sz w:val="24"/>
        </w:rPr>
        <w:t>“马克思主义教育系”</w:t>
      </w:r>
      <w:r w:rsidR="002C1075">
        <w:rPr>
          <w:rStyle w:val="a4"/>
          <w:rFonts w:ascii="宋体" w:hAnsi="宋体" w:hint="eastAsia"/>
          <w:b w:val="0"/>
          <w:sz w:val="24"/>
        </w:rPr>
        <w:t>。</w:t>
      </w:r>
    </w:p>
    <w:p w:rsidR="000A04FD" w:rsidRPr="00FF428A" w:rsidRDefault="000A04FD">
      <w:pPr>
        <w:autoSpaceDE w:val="0"/>
        <w:autoSpaceDN w:val="0"/>
        <w:adjustRightInd w:val="0"/>
        <w:snapToGrid w:val="0"/>
        <w:spacing w:line="360" w:lineRule="auto"/>
        <w:ind w:firstLineChars="200" w:firstLine="480"/>
        <w:jc w:val="left"/>
        <w:rPr>
          <w:rStyle w:val="a4"/>
          <w:rFonts w:ascii="宋体" w:hAnsi="宋体"/>
          <w:b w:val="0"/>
          <w:sz w:val="24"/>
        </w:rPr>
      </w:pPr>
    </w:p>
    <w:p w:rsidR="006E34E6" w:rsidRDefault="006E34E6">
      <w:pPr>
        <w:pStyle w:val="a3"/>
        <w:widowControl w:val="0"/>
        <w:autoSpaceDE w:val="0"/>
        <w:autoSpaceDN w:val="0"/>
        <w:adjustRightInd w:val="0"/>
        <w:snapToGrid w:val="0"/>
        <w:spacing w:before="0" w:beforeAutospacing="0" w:after="0" w:afterAutospacing="0" w:line="360" w:lineRule="auto"/>
        <w:ind w:firstLineChars="200" w:firstLine="480"/>
      </w:pPr>
      <w:r>
        <w:rPr>
          <w:rFonts w:hint="eastAsia"/>
        </w:rPr>
        <w:t>四、提交材料</w:t>
      </w:r>
    </w:p>
    <w:p w:rsidR="006E34E6" w:rsidRDefault="006E34E6">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凡符合报考条件的考生均须按我院的相关规定和要求办理报名手续。</w:t>
      </w:r>
      <w:r>
        <w:rPr>
          <w:rFonts w:ascii="宋体" w:hAnsi="宋体" w:hint="eastAsia"/>
          <w:sz w:val="24"/>
          <w:u w:val="dashLongHeavy"/>
        </w:rPr>
        <w:t>考生应将所有</w:t>
      </w:r>
      <w:r w:rsidR="00DD1C31">
        <w:rPr>
          <w:rFonts w:ascii="宋体" w:hAnsi="宋体" w:hint="eastAsia"/>
          <w:sz w:val="24"/>
          <w:u w:val="dashLongHeavy"/>
        </w:rPr>
        <w:t>报名</w:t>
      </w:r>
      <w:r>
        <w:rPr>
          <w:rFonts w:ascii="宋体" w:hAnsi="宋体" w:hint="eastAsia"/>
          <w:sz w:val="24"/>
          <w:u w:val="dashLongHeavy"/>
        </w:rPr>
        <w:t>材料于2013年</w:t>
      </w:r>
      <w:r w:rsidR="00E31CC0">
        <w:rPr>
          <w:rFonts w:ascii="宋体" w:hAnsi="宋体" w:hint="eastAsia"/>
          <w:sz w:val="24"/>
          <w:u w:val="dashLongHeavy"/>
        </w:rPr>
        <w:t>1</w:t>
      </w:r>
      <w:r w:rsidR="009B706A">
        <w:rPr>
          <w:rFonts w:ascii="宋体" w:hAnsi="宋体" w:hint="eastAsia"/>
          <w:sz w:val="24"/>
          <w:u w:val="dashLongHeavy"/>
        </w:rPr>
        <w:t>2</w:t>
      </w:r>
      <w:r>
        <w:rPr>
          <w:rFonts w:ascii="宋体" w:hAnsi="宋体" w:hint="eastAsia"/>
          <w:sz w:val="24"/>
          <w:u w:val="dashLongHeavy"/>
        </w:rPr>
        <w:t>月</w:t>
      </w:r>
      <w:r w:rsidR="00235D0F">
        <w:rPr>
          <w:rFonts w:ascii="宋体" w:hAnsi="宋体" w:hint="eastAsia"/>
          <w:sz w:val="24"/>
          <w:u w:val="dashLongHeavy"/>
        </w:rPr>
        <w:t>8</w:t>
      </w:r>
      <w:r>
        <w:rPr>
          <w:rFonts w:ascii="宋体" w:hAnsi="宋体" w:hint="eastAsia"/>
          <w:sz w:val="24"/>
          <w:u w:val="dashLongHeavy"/>
        </w:rPr>
        <w:t>日前（以当地邮戳为准）寄（送）达</w:t>
      </w:r>
      <w:r w:rsidR="003B3E7B">
        <w:rPr>
          <w:rFonts w:ascii="宋体" w:hAnsi="宋体" w:hint="eastAsia"/>
          <w:sz w:val="24"/>
          <w:u w:val="dashLongHeavy"/>
        </w:rPr>
        <w:t>马克思主义教育</w:t>
      </w:r>
      <w:r>
        <w:rPr>
          <w:rFonts w:ascii="宋体" w:hAnsi="宋体" w:hint="eastAsia"/>
          <w:sz w:val="24"/>
          <w:u w:val="dashLongHeavy"/>
        </w:rPr>
        <w:t>系</w:t>
      </w:r>
      <w:r w:rsidR="006A19B0">
        <w:rPr>
          <w:rFonts w:ascii="宋体" w:hAnsi="宋体" w:hint="eastAsia"/>
          <w:sz w:val="24"/>
          <w:u w:val="dashLongHeavy"/>
        </w:rPr>
        <w:t>（以下简称教育系）</w:t>
      </w:r>
      <w:r>
        <w:rPr>
          <w:rFonts w:ascii="宋体" w:hAnsi="宋体" w:hint="eastAsia"/>
          <w:sz w:val="24"/>
          <w:u w:val="dashLongHeavy"/>
        </w:rPr>
        <w:t>。</w:t>
      </w:r>
      <w:r>
        <w:rPr>
          <w:rFonts w:ascii="宋体" w:hAnsi="宋体" w:hint="eastAsia"/>
          <w:sz w:val="24"/>
        </w:rPr>
        <w:t>邮寄地址</w:t>
      </w:r>
      <w:r w:rsidR="003B3E7B">
        <w:rPr>
          <w:rFonts w:ascii="宋体" w:hAnsi="宋体" w:hint="eastAsia"/>
          <w:sz w:val="24"/>
        </w:rPr>
        <w:t>：</w:t>
      </w:r>
      <w:r w:rsidR="006B3E92">
        <w:rPr>
          <w:rFonts w:ascii="宋体" w:hAnsi="宋体" w:hint="eastAsia"/>
          <w:sz w:val="24"/>
        </w:rPr>
        <w:t>北京房山区良乡高教园区中国社会科学院研究生院马克思主义教育系。</w:t>
      </w:r>
      <w:r w:rsidR="003B3E7B">
        <w:rPr>
          <w:rFonts w:ascii="宋体" w:hAnsi="宋体" w:hint="eastAsia"/>
          <w:sz w:val="24"/>
        </w:rPr>
        <w:t>（邮编：102488</w:t>
      </w:r>
      <w:r w:rsidR="00FF4BA5">
        <w:rPr>
          <w:rFonts w:ascii="宋体" w:hAnsi="宋体" w:hint="eastAsia"/>
          <w:sz w:val="24"/>
        </w:rPr>
        <w:t>，联系电话：81360226</w:t>
      </w:r>
      <w:r w:rsidR="003B3E7B">
        <w:rPr>
          <w:rFonts w:ascii="宋体" w:hAnsi="宋体" w:hint="eastAsia"/>
          <w:sz w:val="24"/>
        </w:rPr>
        <w:t>）</w:t>
      </w:r>
      <w:r>
        <w:rPr>
          <w:rFonts w:ascii="宋体" w:hAnsi="宋体" w:hint="eastAsia"/>
          <w:sz w:val="24"/>
        </w:rPr>
        <w:t>提交材料内容如下：</w:t>
      </w:r>
    </w:p>
    <w:p w:rsidR="00EF1E86" w:rsidRDefault="006E34E6" w:rsidP="00EF1E86">
      <w:pPr>
        <w:autoSpaceDE w:val="0"/>
        <w:autoSpaceDN w:val="0"/>
        <w:adjustRightInd w:val="0"/>
        <w:snapToGrid w:val="0"/>
        <w:spacing w:line="360" w:lineRule="auto"/>
        <w:ind w:firstLineChars="150" w:firstLine="360"/>
        <w:jc w:val="left"/>
        <w:rPr>
          <w:rFonts w:ascii="宋体" w:hAnsi="宋体"/>
          <w:sz w:val="24"/>
        </w:rPr>
      </w:pPr>
      <w:r>
        <w:rPr>
          <w:rFonts w:ascii="宋体" w:hAnsi="宋体" w:hint="eastAsia"/>
          <w:sz w:val="24"/>
        </w:rPr>
        <w:t>（一）《中国社会科学院研究生院</w:t>
      </w:r>
      <w:r w:rsidR="00E7265D">
        <w:rPr>
          <w:rFonts w:ascii="宋体" w:hAnsi="宋体" w:hint="eastAsia"/>
          <w:sz w:val="24"/>
        </w:rPr>
        <w:t>“</w:t>
      </w:r>
      <w:r w:rsidR="00E7265D" w:rsidRPr="00E7265D">
        <w:rPr>
          <w:rFonts w:ascii="宋体" w:hAnsi="宋体" w:hint="eastAsia"/>
          <w:sz w:val="24"/>
        </w:rPr>
        <w:t>马克思主义理论骨干人才计划”博士研究生报名登记表</w:t>
      </w:r>
      <w:r>
        <w:rPr>
          <w:rFonts w:ascii="宋体" w:hAnsi="宋体" w:hint="eastAsia"/>
          <w:sz w:val="24"/>
        </w:rPr>
        <w:t>》（网上填报信息并交费成功后自行下载，请考生使用正反面打印）；</w:t>
      </w:r>
    </w:p>
    <w:p w:rsidR="006E34E6" w:rsidRDefault="006E34E6">
      <w:pPr>
        <w:autoSpaceDE w:val="0"/>
        <w:autoSpaceDN w:val="0"/>
        <w:adjustRightInd w:val="0"/>
        <w:snapToGrid w:val="0"/>
        <w:spacing w:line="360" w:lineRule="auto"/>
        <w:ind w:firstLineChars="150" w:firstLine="360"/>
        <w:jc w:val="left"/>
        <w:rPr>
          <w:rFonts w:ascii="宋体" w:hAnsi="宋体"/>
          <w:sz w:val="24"/>
        </w:rPr>
      </w:pPr>
      <w:r>
        <w:rPr>
          <w:rFonts w:ascii="宋体" w:hAnsi="宋体" w:hint="eastAsia"/>
          <w:sz w:val="24"/>
        </w:rPr>
        <w:t>（</w:t>
      </w:r>
      <w:r w:rsidR="00E7265D">
        <w:rPr>
          <w:rFonts w:ascii="宋体" w:hAnsi="宋体" w:hint="eastAsia"/>
          <w:sz w:val="24"/>
        </w:rPr>
        <w:t>二</w:t>
      </w:r>
      <w:r>
        <w:rPr>
          <w:rFonts w:ascii="宋体" w:hAnsi="宋体" w:hint="eastAsia"/>
          <w:sz w:val="24"/>
        </w:rPr>
        <w:t>）由两名所报考学科专业领域内的教授（或相当专业技术职称的专家）填写的《专家推荐书》两份（网上填报信息并交费成功后自行下载，请考生使用正反面打印，需专家本人签字及专家单位能够证明专家职称的相关部门盖章）；</w:t>
      </w:r>
      <w:r>
        <w:rPr>
          <w:rFonts w:ascii="宋体" w:hAnsi="宋体" w:hint="eastAsia"/>
          <w:color w:val="FF0000"/>
          <w:sz w:val="24"/>
        </w:rPr>
        <w:t xml:space="preserve"> </w:t>
      </w:r>
    </w:p>
    <w:p w:rsidR="006E34E6" w:rsidRDefault="006E34E6">
      <w:pPr>
        <w:autoSpaceDE w:val="0"/>
        <w:autoSpaceDN w:val="0"/>
        <w:adjustRightInd w:val="0"/>
        <w:snapToGrid w:val="0"/>
        <w:spacing w:line="360" w:lineRule="auto"/>
        <w:ind w:firstLineChars="150" w:firstLine="360"/>
        <w:jc w:val="left"/>
        <w:rPr>
          <w:rFonts w:ascii="宋体" w:hAnsi="宋体"/>
          <w:sz w:val="24"/>
        </w:rPr>
      </w:pPr>
      <w:r>
        <w:rPr>
          <w:rFonts w:ascii="宋体" w:hAnsi="宋体" w:hint="eastAsia"/>
          <w:sz w:val="24"/>
        </w:rPr>
        <w:t>（</w:t>
      </w:r>
      <w:r w:rsidR="00E7265D">
        <w:rPr>
          <w:rFonts w:ascii="宋体" w:hAnsi="宋体" w:hint="eastAsia"/>
          <w:sz w:val="24"/>
        </w:rPr>
        <w:t>三</w:t>
      </w:r>
      <w:r>
        <w:rPr>
          <w:rFonts w:ascii="宋体" w:hAnsi="宋体" w:hint="eastAsia"/>
          <w:sz w:val="24"/>
        </w:rPr>
        <w:t>）学位、学历证书的复印件</w:t>
      </w:r>
      <w:r>
        <w:rPr>
          <w:rFonts w:ascii="宋体" w:hAnsi="宋体"/>
          <w:sz w:val="24"/>
        </w:rPr>
        <w:t>（</w:t>
      </w:r>
      <w:r>
        <w:rPr>
          <w:rFonts w:ascii="宋体" w:hAnsi="宋体" w:hint="eastAsia"/>
          <w:sz w:val="24"/>
        </w:rPr>
        <w:t>境外获得学位学生提交学位证书复印件的同时，提交教育部留学服务中心认证复印件）；</w:t>
      </w:r>
    </w:p>
    <w:p w:rsidR="006E34E6" w:rsidRDefault="006E34E6">
      <w:pPr>
        <w:autoSpaceDE w:val="0"/>
        <w:autoSpaceDN w:val="0"/>
        <w:adjustRightInd w:val="0"/>
        <w:snapToGrid w:val="0"/>
        <w:spacing w:line="360" w:lineRule="auto"/>
        <w:ind w:firstLineChars="150" w:firstLine="360"/>
        <w:jc w:val="left"/>
        <w:rPr>
          <w:rFonts w:ascii="宋体" w:hAnsi="宋体"/>
          <w:sz w:val="24"/>
        </w:rPr>
      </w:pPr>
      <w:r>
        <w:rPr>
          <w:rFonts w:ascii="宋体" w:hAnsi="宋体" w:hint="eastAsia"/>
          <w:sz w:val="24"/>
        </w:rPr>
        <w:t>（</w:t>
      </w:r>
      <w:r w:rsidR="00E7265D">
        <w:rPr>
          <w:rFonts w:ascii="宋体" w:hAnsi="宋体" w:hint="eastAsia"/>
          <w:sz w:val="24"/>
        </w:rPr>
        <w:t>四</w:t>
      </w:r>
      <w:r>
        <w:rPr>
          <w:rFonts w:ascii="宋体" w:hAnsi="宋体" w:hint="eastAsia"/>
          <w:sz w:val="24"/>
        </w:rPr>
        <w:t>）身份证复印件；</w:t>
      </w:r>
    </w:p>
    <w:p w:rsidR="006E34E6" w:rsidRDefault="006E34E6">
      <w:pPr>
        <w:autoSpaceDE w:val="0"/>
        <w:autoSpaceDN w:val="0"/>
        <w:adjustRightInd w:val="0"/>
        <w:snapToGrid w:val="0"/>
        <w:spacing w:line="360" w:lineRule="auto"/>
        <w:ind w:firstLineChars="150" w:firstLine="360"/>
        <w:jc w:val="left"/>
        <w:rPr>
          <w:rFonts w:ascii="宋体" w:hAnsi="宋体"/>
          <w:sz w:val="24"/>
        </w:rPr>
      </w:pPr>
      <w:r>
        <w:rPr>
          <w:rFonts w:ascii="宋体" w:hAnsi="宋体" w:hint="eastAsia"/>
          <w:sz w:val="24"/>
        </w:rPr>
        <w:t>（</w:t>
      </w:r>
      <w:r w:rsidR="00E7265D">
        <w:rPr>
          <w:rFonts w:ascii="宋体" w:hAnsi="宋体" w:hint="eastAsia"/>
          <w:sz w:val="24"/>
        </w:rPr>
        <w:t>五</w:t>
      </w:r>
      <w:r>
        <w:rPr>
          <w:rFonts w:ascii="宋体" w:hAnsi="宋体" w:hint="eastAsia"/>
          <w:sz w:val="24"/>
        </w:rPr>
        <w:t>）硕士课程成绩单的复印件（由考生档案所在单位人事部门提供并加盖公章）；</w:t>
      </w:r>
    </w:p>
    <w:p w:rsidR="006E34E6" w:rsidRDefault="006E34E6">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考生在提交给</w:t>
      </w:r>
      <w:r w:rsidR="004E45D2">
        <w:rPr>
          <w:rFonts w:ascii="宋体" w:hAnsi="宋体" w:hint="eastAsia"/>
          <w:sz w:val="24"/>
        </w:rPr>
        <w:t>教育</w:t>
      </w:r>
      <w:r>
        <w:rPr>
          <w:rFonts w:ascii="宋体" w:hAnsi="宋体" w:hint="eastAsia"/>
          <w:sz w:val="24"/>
        </w:rPr>
        <w:t>系的报</w:t>
      </w:r>
      <w:r w:rsidR="00DD1C31">
        <w:rPr>
          <w:rFonts w:ascii="宋体" w:hAnsi="宋体" w:hint="eastAsia"/>
          <w:sz w:val="24"/>
        </w:rPr>
        <w:t>名</w:t>
      </w:r>
      <w:r>
        <w:rPr>
          <w:rFonts w:ascii="宋体" w:hAnsi="宋体"/>
          <w:sz w:val="24"/>
        </w:rPr>
        <w:t>材料信封上</w:t>
      </w:r>
      <w:r>
        <w:rPr>
          <w:rFonts w:ascii="宋体" w:hAnsi="宋体" w:hint="eastAsia"/>
          <w:sz w:val="24"/>
        </w:rPr>
        <w:t>应</w:t>
      </w:r>
      <w:r>
        <w:rPr>
          <w:rFonts w:ascii="宋体" w:hAnsi="宋体"/>
          <w:sz w:val="24"/>
        </w:rPr>
        <w:t>注明“20</w:t>
      </w:r>
      <w:r>
        <w:rPr>
          <w:rFonts w:ascii="宋体" w:hAnsi="宋体" w:hint="eastAsia"/>
          <w:sz w:val="24"/>
        </w:rPr>
        <w:t>1</w:t>
      </w:r>
      <w:r w:rsidR="004E45D2">
        <w:rPr>
          <w:rFonts w:ascii="宋体" w:hAnsi="宋体" w:hint="eastAsia"/>
          <w:sz w:val="24"/>
        </w:rPr>
        <w:t>4</w:t>
      </w:r>
      <w:r>
        <w:rPr>
          <w:rFonts w:ascii="宋体" w:hAnsi="宋体"/>
          <w:sz w:val="24"/>
        </w:rPr>
        <w:t>年博士</w:t>
      </w:r>
      <w:r w:rsidR="004E45D2">
        <w:rPr>
          <w:rFonts w:ascii="宋体" w:hAnsi="宋体" w:hint="eastAsia"/>
          <w:sz w:val="24"/>
        </w:rPr>
        <w:t>专项计划</w:t>
      </w:r>
      <w:r>
        <w:rPr>
          <w:rFonts w:ascii="宋体" w:hAnsi="宋体"/>
          <w:sz w:val="24"/>
        </w:rPr>
        <w:t>报考”字样，并在材料上注明本人的姓名及报考系别与</w:t>
      </w:r>
      <w:r>
        <w:rPr>
          <w:rFonts w:ascii="宋体" w:hAnsi="宋体" w:hint="eastAsia"/>
          <w:sz w:val="24"/>
        </w:rPr>
        <w:t>报考</w:t>
      </w:r>
      <w:r>
        <w:rPr>
          <w:rFonts w:ascii="宋体" w:hAnsi="宋体"/>
          <w:sz w:val="24"/>
        </w:rPr>
        <w:t>专业</w:t>
      </w:r>
      <w:r>
        <w:rPr>
          <w:rFonts w:ascii="宋体" w:hAnsi="宋体" w:hint="eastAsia"/>
          <w:sz w:val="24"/>
        </w:rPr>
        <w:t>；考生应将所有报考材料同时寄（送）达，切勿单篇邮寄，以免遗失。</w:t>
      </w:r>
    </w:p>
    <w:p w:rsidR="000A04FD" w:rsidRDefault="000A04FD">
      <w:pPr>
        <w:autoSpaceDE w:val="0"/>
        <w:autoSpaceDN w:val="0"/>
        <w:adjustRightInd w:val="0"/>
        <w:snapToGrid w:val="0"/>
        <w:spacing w:line="360" w:lineRule="auto"/>
        <w:ind w:firstLineChars="200" w:firstLine="480"/>
        <w:jc w:val="left"/>
        <w:rPr>
          <w:rFonts w:ascii="宋体" w:hAnsi="宋体"/>
          <w:sz w:val="24"/>
        </w:rPr>
      </w:pPr>
    </w:p>
    <w:p w:rsidR="006E34E6" w:rsidRDefault="006E34E6">
      <w:pPr>
        <w:autoSpaceDE w:val="0"/>
        <w:autoSpaceDN w:val="0"/>
        <w:adjustRightInd w:val="0"/>
        <w:snapToGrid w:val="0"/>
        <w:spacing w:line="360" w:lineRule="auto"/>
        <w:ind w:firstLineChars="200" w:firstLine="480"/>
        <w:jc w:val="left"/>
        <w:rPr>
          <w:rFonts w:ascii="宋体" w:hAnsi="宋体"/>
          <w:sz w:val="24"/>
        </w:rPr>
      </w:pPr>
      <w:r>
        <w:rPr>
          <w:rStyle w:val="a4"/>
          <w:rFonts w:ascii="宋体" w:hAnsi="宋体" w:hint="eastAsia"/>
          <w:b w:val="0"/>
          <w:sz w:val="24"/>
        </w:rPr>
        <w:t>五</w:t>
      </w:r>
      <w:r>
        <w:rPr>
          <w:rStyle w:val="a4"/>
          <w:rFonts w:ascii="宋体" w:hAnsi="宋体"/>
          <w:b w:val="0"/>
          <w:sz w:val="24"/>
        </w:rPr>
        <w:t>、准考证的领取</w:t>
      </w:r>
    </w:p>
    <w:p w:rsidR="006E34E6" w:rsidRDefault="006A19B0">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教育</w:t>
      </w:r>
      <w:r w:rsidR="006E34E6">
        <w:rPr>
          <w:rFonts w:ascii="宋体" w:hAnsi="宋体"/>
          <w:sz w:val="24"/>
        </w:rPr>
        <w:t>系对考生的报名资格进行审核后</w:t>
      </w:r>
      <w:r w:rsidR="006E34E6">
        <w:rPr>
          <w:rFonts w:ascii="宋体" w:hAnsi="宋体" w:hint="eastAsia"/>
          <w:sz w:val="24"/>
        </w:rPr>
        <w:t>，</w:t>
      </w:r>
      <w:r w:rsidR="006E34E6">
        <w:rPr>
          <w:rFonts w:ascii="宋体" w:hAnsi="宋体"/>
          <w:sz w:val="24"/>
        </w:rPr>
        <w:t>20</w:t>
      </w:r>
      <w:r w:rsidR="006E34E6">
        <w:rPr>
          <w:rFonts w:ascii="宋体" w:hAnsi="宋体" w:hint="eastAsia"/>
          <w:sz w:val="24"/>
        </w:rPr>
        <w:t>1</w:t>
      </w:r>
      <w:r w:rsidR="004E45D2">
        <w:rPr>
          <w:rFonts w:ascii="宋体" w:hAnsi="宋体" w:hint="eastAsia"/>
          <w:sz w:val="24"/>
        </w:rPr>
        <w:t>4</w:t>
      </w:r>
      <w:r w:rsidR="006E34E6">
        <w:rPr>
          <w:rFonts w:ascii="宋体" w:hAnsi="宋体"/>
          <w:sz w:val="24"/>
        </w:rPr>
        <w:t>年</w:t>
      </w:r>
      <w:r w:rsidR="004E45D2">
        <w:rPr>
          <w:rFonts w:ascii="宋体" w:hAnsi="宋体" w:hint="eastAsia"/>
          <w:sz w:val="24"/>
        </w:rPr>
        <w:t>1</w:t>
      </w:r>
      <w:r w:rsidR="006E34E6">
        <w:rPr>
          <w:rFonts w:ascii="宋体" w:hAnsi="宋体"/>
          <w:sz w:val="24"/>
        </w:rPr>
        <w:t>月</w:t>
      </w:r>
      <w:r w:rsidR="004E45D2">
        <w:rPr>
          <w:rFonts w:ascii="宋体" w:hAnsi="宋体" w:hint="eastAsia"/>
          <w:sz w:val="24"/>
        </w:rPr>
        <w:t>14</w:t>
      </w:r>
      <w:r w:rsidR="006E34E6">
        <w:rPr>
          <w:rFonts w:ascii="宋体" w:hAnsi="宋体"/>
          <w:sz w:val="24"/>
        </w:rPr>
        <w:t>日</w:t>
      </w:r>
      <w:r w:rsidR="006E34E6">
        <w:rPr>
          <w:rFonts w:ascii="宋体" w:hAnsi="宋体" w:hint="eastAsia"/>
          <w:sz w:val="24"/>
        </w:rPr>
        <w:t>起，</w:t>
      </w:r>
      <w:r w:rsidR="006E34E6">
        <w:rPr>
          <w:rFonts w:ascii="宋体" w:hAnsi="宋体"/>
          <w:sz w:val="24"/>
        </w:rPr>
        <w:t>考生</w:t>
      </w:r>
      <w:r w:rsidR="006E34E6">
        <w:rPr>
          <w:rFonts w:ascii="宋体" w:hAnsi="宋体" w:hint="eastAsia"/>
          <w:sz w:val="24"/>
        </w:rPr>
        <w:t>可登陆博士</w:t>
      </w:r>
      <w:r w:rsidR="006E34E6">
        <w:rPr>
          <w:rFonts w:ascii="宋体" w:hAnsi="宋体" w:hint="eastAsia"/>
          <w:sz w:val="24"/>
        </w:rPr>
        <w:lastRenderedPageBreak/>
        <w:t>报名系统，查询自己的准考状况</w:t>
      </w:r>
      <w:r w:rsidR="006E34E6">
        <w:rPr>
          <w:rFonts w:ascii="宋体" w:hAnsi="宋体"/>
          <w:sz w:val="24"/>
        </w:rPr>
        <w:t>。</w:t>
      </w:r>
      <w:r w:rsidR="006E34E6">
        <w:rPr>
          <w:rFonts w:ascii="宋体" w:hAnsi="宋体" w:hint="eastAsia"/>
          <w:sz w:val="24"/>
        </w:rPr>
        <w:t>准考</w:t>
      </w:r>
      <w:r w:rsidR="006E34E6">
        <w:rPr>
          <w:rFonts w:ascii="宋体" w:hAnsi="宋体"/>
          <w:sz w:val="24"/>
        </w:rPr>
        <w:t>考生</w:t>
      </w:r>
      <w:r w:rsidR="006E34E6">
        <w:rPr>
          <w:rFonts w:ascii="宋体" w:hAnsi="宋体" w:hint="eastAsia"/>
          <w:sz w:val="24"/>
        </w:rPr>
        <w:t>在考试前三天</w:t>
      </w:r>
      <w:r w:rsidR="006E34E6">
        <w:rPr>
          <w:rFonts w:ascii="宋体" w:hAnsi="宋体"/>
          <w:sz w:val="24"/>
        </w:rPr>
        <w:t>到</w:t>
      </w:r>
      <w:r w:rsidR="004E45D2">
        <w:rPr>
          <w:rFonts w:ascii="宋体" w:hAnsi="宋体" w:hint="eastAsia"/>
          <w:sz w:val="24"/>
        </w:rPr>
        <w:t>教育</w:t>
      </w:r>
      <w:r w:rsidR="006E34E6">
        <w:rPr>
          <w:rFonts w:ascii="宋体" w:hAnsi="宋体"/>
          <w:sz w:val="24"/>
        </w:rPr>
        <w:t>系领取准考证</w:t>
      </w:r>
      <w:r w:rsidR="006E34E6">
        <w:rPr>
          <w:rFonts w:ascii="宋体" w:hAnsi="宋体" w:hint="eastAsia"/>
          <w:sz w:val="24"/>
        </w:rPr>
        <w:t>。</w:t>
      </w:r>
    </w:p>
    <w:p w:rsidR="000A04FD" w:rsidRDefault="000A04FD">
      <w:pPr>
        <w:autoSpaceDE w:val="0"/>
        <w:autoSpaceDN w:val="0"/>
        <w:adjustRightInd w:val="0"/>
        <w:snapToGrid w:val="0"/>
        <w:spacing w:line="360" w:lineRule="auto"/>
        <w:ind w:firstLineChars="200" w:firstLine="480"/>
        <w:jc w:val="left"/>
        <w:rPr>
          <w:rFonts w:ascii="宋体" w:hAnsi="宋体"/>
          <w:color w:val="FF0000"/>
          <w:sz w:val="24"/>
        </w:rPr>
      </w:pPr>
    </w:p>
    <w:p w:rsidR="006E34E6" w:rsidRDefault="006E34E6">
      <w:pPr>
        <w:pStyle w:val="a3"/>
        <w:widowControl w:val="0"/>
        <w:autoSpaceDE w:val="0"/>
        <w:autoSpaceDN w:val="0"/>
        <w:adjustRightInd w:val="0"/>
        <w:snapToGrid w:val="0"/>
        <w:spacing w:before="0" w:beforeAutospacing="0" w:after="0" w:afterAutospacing="0" w:line="360" w:lineRule="auto"/>
        <w:ind w:firstLineChars="225" w:firstLine="540"/>
      </w:pPr>
      <w:r>
        <w:rPr>
          <w:rStyle w:val="a4"/>
          <w:rFonts w:hint="eastAsia"/>
          <w:b w:val="0"/>
        </w:rPr>
        <w:t>六</w:t>
      </w:r>
      <w:r>
        <w:rPr>
          <w:rStyle w:val="a4"/>
          <w:b w:val="0"/>
        </w:rPr>
        <w:t>、考试时间、地点</w:t>
      </w:r>
    </w:p>
    <w:p w:rsidR="006E34E6" w:rsidRDefault="006E34E6">
      <w:pPr>
        <w:pStyle w:val="a3"/>
        <w:widowControl w:val="0"/>
        <w:autoSpaceDE w:val="0"/>
        <w:autoSpaceDN w:val="0"/>
        <w:adjustRightInd w:val="0"/>
        <w:snapToGrid w:val="0"/>
        <w:spacing w:before="0" w:beforeAutospacing="0" w:after="0" w:afterAutospacing="0" w:line="360" w:lineRule="auto"/>
        <w:ind w:firstLineChars="150" w:firstLine="360"/>
      </w:pPr>
      <w:r>
        <w:rPr>
          <w:rFonts w:hint="eastAsia"/>
        </w:rPr>
        <w:t>（一）</w:t>
      </w:r>
      <w:r>
        <w:t>考试时间</w:t>
      </w:r>
    </w:p>
    <w:p w:rsidR="006E34E6" w:rsidRDefault="006E34E6">
      <w:pPr>
        <w:pStyle w:val="a3"/>
        <w:widowControl w:val="0"/>
        <w:autoSpaceDE w:val="0"/>
        <w:autoSpaceDN w:val="0"/>
        <w:adjustRightInd w:val="0"/>
        <w:snapToGrid w:val="0"/>
        <w:spacing w:before="0" w:beforeAutospacing="0" w:after="0" w:afterAutospacing="0" w:line="360" w:lineRule="auto"/>
        <w:ind w:firstLineChars="197" w:firstLine="473"/>
      </w:pPr>
      <w:r>
        <w:t>初试定于20</w:t>
      </w:r>
      <w:r>
        <w:rPr>
          <w:rFonts w:hint="eastAsia"/>
        </w:rPr>
        <w:t>1</w:t>
      </w:r>
      <w:r w:rsidR="00F2697A">
        <w:rPr>
          <w:rFonts w:hint="eastAsia"/>
        </w:rPr>
        <w:t>4</w:t>
      </w:r>
      <w:r>
        <w:t>年</w:t>
      </w:r>
      <w:r w:rsidR="00F2697A">
        <w:rPr>
          <w:rFonts w:hint="eastAsia"/>
        </w:rPr>
        <w:t>1</w:t>
      </w:r>
      <w:r>
        <w:t>月</w:t>
      </w:r>
      <w:r>
        <w:rPr>
          <w:rFonts w:hint="eastAsia"/>
        </w:rPr>
        <w:t>1</w:t>
      </w:r>
      <w:r w:rsidR="00F2697A">
        <w:rPr>
          <w:rFonts w:hint="eastAsia"/>
        </w:rPr>
        <w:t>8</w:t>
      </w:r>
      <w:r>
        <w:t>日－</w:t>
      </w:r>
      <w:r w:rsidR="00F2697A">
        <w:rPr>
          <w:rFonts w:hint="eastAsia"/>
        </w:rPr>
        <w:t>1</w:t>
      </w:r>
      <w:r>
        <w:t>月</w:t>
      </w:r>
      <w:r>
        <w:rPr>
          <w:rFonts w:hint="eastAsia"/>
        </w:rPr>
        <w:t>1</w:t>
      </w:r>
      <w:r w:rsidR="00F2697A">
        <w:rPr>
          <w:rFonts w:hint="eastAsia"/>
        </w:rPr>
        <w:t>9</w:t>
      </w:r>
      <w:r>
        <w:t>日</w:t>
      </w:r>
      <w:r>
        <w:rPr>
          <w:rFonts w:hint="eastAsia"/>
        </w:rPr>
        <w:t>；</w:t>
      </w:r>
      <w:r>
        <w:t>复试时间</w:t>
      </w:r>
      <w:r>
        <w:rPr>
          <w:rFonts w:hint="eastAsia"/>
        </w:rPr>
        <w:t>由</w:t>
      </w:r>
      <w:r w:rsidR="00F2697A">
        <w:rPr>
          <w:rFonts w:hint="eastAsia"/>
        </w:rPr>
        <w:t>教育系</w:t>
      </w:r>
      <w:r>
        <w:t>另行通知。</w:t>
      </w:r>
    </w:p>
    <w:p w:rsidR="006E34E6" w:rsidRDefault="006E34E6">
      <w:pPr>
        <w:pStyle w:val="a3"/>
        <w:widowControl w:val="0"/>
        <w:autoSpaceDE w:val="0"/>
        <w:autoSpaceDN w:val="0"/>
        <w:adjustRightInd w:val="0"/>
        <w:snapToGrid w:val="0"/>
        <w:spacing w:before="0" w:beforeAutospacing="0" w:after="0" w:afterAutospacing="0" w:line="360" w:lineRule="auto"/>
        <w:ind w:leftChars="170" w:left="537" w:hangingChars="75" w:hanging="180"/>
      </w:pPr>
      <w:r>
        <w:rPr>
          <w:rFonts w:hint="eastAsia"/>
        </w:rPr>
        <w:t>（二）</w:t>
      </w:r>
      <w:r>
        <w:t>考试地点</w:t>
      </w:r>
    </w:p>
    <w:p w:rsidR="006E34E6" w:rsidRDefault="006E34E6">
      <w:pPr>
        <w:pStyle w:val="a3"/>
        <w:widowControl w:val="0"/>
        <w:autoSpaceDE w:val="0"/>
        <w:autoSpaceDN w:val="0"/>
        <w:adjustRightInd w:val="0"/>
        <w:snapToGrid w:val="0"/>
        <w:spacing w:before="0" w:beforeAutospacing="0" w:after="0" w:afterAutospacing="0" w:line="360" w:lineRule="auto"/>
        <w:ind w:firstLineChars="197" w:firstLine="473"/>
      </w:pPr>
      <w:r>
        <w:rPr>
          <w:rFonts w:hint="eastAsia"/>
        </w:rPr>
        <w:t>中国社会科学院研究生院</w:t>
      </w:r>
      <w:r>
        <w:t>（</w:t>
      </w:r>
      <w:r>
        <w:rPr>
          <w:rFonts w:hint="eastAsia"/>
        </w:rPr>
        <w:t>北京市房山区良乡高教园区，详细出行路线见我院网站www.gscass.cn中右下角“联系我们”网页</w:t>
      </w:r>
      <w:r>
        <w:t>）</w:t>
      </w:r>
      <w:r>
        <w:rPr>
          <w:rFonts w:hint="eastAsia"/>
        </w:rPr>
        <w:t>。</w:t>
      </w:r>
    </w:p>
    <w:p w:rsidR="006E34E6" w:rsidRDefault="006E34E6">
      <w:pPr>
        <w:pStyle w:val="a3"/>
        <w:widowControl w:val="0"/>
        <w:autoSpaceDE w:val="0"/>
        <w:autoSpaceDN w:val="0"/>
        <w:adjustRightInd w:val="0"/>
        <w:snapToGrid w:val="0"/>
        <w:spacing w:before="0" w:beforeAutospacing="0" w:after="0" w:afterAutospacing="0" w:line="360" w:lineRule="auto"/>
        <w:ind w:firstLineChars="197" w:firstLine="473"/>
      </w:pPr>
      <w:r>
        <w:rPr>
          <w:rFonts w:hint="eastAsia"/>
        </w:rPr>
        <w:t>请考生考前一天到</w:t>
      </w:r>
      <w:r>
        <w:t>中国社会科学院研究生院</w:t>
      </w:r>
      <w:r>
        <w:rPr>
          <w:rFonts w:hint="eastAsia"/>
        </w:rPr>
        <w:t>查看考场</w:t>
      </w:r>
      <w:r>
        <w:t>。</w:t>
      </w:r>
    </w:p>
    <w:p w:rsidR="000A04FD" w:rsidRDefault="000A04FD">
      <w:pPr>
        <w:pStyle w:val="a3"/>
        <w:widowControl w:val="0"/>
        <w:autoSpaceDE w:val="0"/>
        <w:autoSpaceDN w:val="0"/>
        <w:adjustRightInd w:val="0"/>
        <w:snapToGrid w:val="0"/>
        <w:spacing w:before="0" w:beforeAutospacing="0" w:after="0" w:afterAutospacing="0" w:line="360" w:lineRule="auto"/>
        <w:ind w:firstLineChars="197" w:firstLine="473"/>
      </w:pPr>
    </w:p>
    <w:p w:rsidR="006E34E6" w:rsidRDefault="006E34E6">
      <w:pPr>
        <w:pStyle w:val="a3"/>
        <w:widowControl w:val="0"/>
        <w:autoSpaceDE w:val="0"/>
        <w:autoSpaceDN w:val="0"/>
        <w:adjustRightInd w:val="0"/>
        <w:snapToGrid w:val="0"/>
        <w:spacing w:before="0" w:beforeAutospacing="0" w:after="0" w:afterAutospacing="0" w:line="360" w:lineRule="auto"/>
        <w:ind w:firstLineChars="225" w:firstLine="540"/>
        <w:rPr>
          <w:rStyle w:val="a4"/>
          <w:b w:val="0"/>
        </w:rPr>
      </w:pPr>
      <w:r>
        <w:rPr>
          <w:rStyle w:val="a4"/>
          <w:rFonts w:hint="eastAsia"/>
          <w:b w:val="0"/>
        </w:rPr>
        <w:t>七</w:t>
      </w:r>
      <w:r>
        <w:rPr>
          <w:rStyle w:val="a4"/>
          <w:b w:val="0"/>
        </w:rPr>
        <w:t>、考试方</w:t>
      </w:r>
      <w:r>
        <w:rPr>
          <w:rStyle w:val="a4"/>
          <w:rFonts w:hint="eastAsia"/>
          <w:b w:val="0"/>
        </w:rPr>
        <w:t>式</w:t>
      </w:r>
      <w:r w:rsidR="00A35188">
        <w:rPr>
          <w:rStyle w:val="a4"/>
          <w:rFonts w:hint="eastAsia"/>
          <w:b w:val="0"/>
        </w:rPr>
        <w:t>及科目</w:t>
      </w:r>
    </w:p>
    <w:p w:rsidR="00A35188" w:rsidRDefault="00A35188" w:rsidP="00A35188">
      <w:pPr>
        <w:pStyle w:val="a3"/>
        <w:widowControl w:val="0"/>
        <w:autoSpaceDE w:val="0"/>
        <w:autoSpaceDN w:val="0"/>
        <w:adjustRightInd w:val="0"/>
        <w:snapToGrid w:val="0"/>
        <w:spacing w:before="0" w:beforeAutospacing="0" w:after="0" w:afterAutospacing="0" w:line="360" w:lineRule="auto"/>
        <w:ind w:firstLineChars="250" w:firstLine="600"/>
      </w:pPr>
      <w:r>
        <w:rPr>
          <w:rFonts w:hint="eastAsia"/>
        </w:rPr>
        <w:t>考试</w:t>
      </w:r>
      <w:r>
        <w:t>分初试、复试两个阶段。初试采取笔试</w:t>
      </w:r>
      <w:r>
        <w:rPr>
          <w:rFonts w:hint="eastAsia"/>
        </w:rPr>
        <w:t>方</w:t>
      </w:r>
      <w:r>
        <w:t>式。</w:t>
      </w:r>
      <w:r>
        <w:rPr>
          <w:rFonts w:hint="eastAsia"/>
        </w:rPr>
        <w:t>复试采取面试、笔试两者结合的方式进行。</w:t>
      </w:r>
    </w:p>
    <w:p w:rsidR="006E34E6" w:rsidRDefault="00BA18BE" w:rsidP="00BA18BE">
      <w:pPr>
        <w:pStyle w:val="a3"/>
        <w:widowControl w:val="0"/>
        <w:autoSpaceDE w:val="0"/>
        <w:autoSpaceDN w:val="0"/>
        <w:adjustRightInd w:val="0"/>
        <w:snapToGrid w:val="0"/>
        <w:spacing w:before="0" w:beforeAutospacing="0" w:after="0" w:afterAutospacing="0" w:line="360" w:lineRule="auto"/>
        <w:ind w:firstLineChars="200" w:firstLine="480"/>
      </w:pPr>
      <w:r>
        <w:rPr>
          <w:rFonts w:hint="eastAsia"/>
        </w:rPr>
        <w:t>（一）</w:t>
      </w:r>
      <w:r w:rsidR="00A35188">
        <w:rPr>
          <w:rFonts w:hint="eastAsia"/>
        </w:rPr>
        <w:t>初</w:t>
      </w:r>
      <w:r w:rsidR="006E34E6">
        <w:t>试科目：</w:t>
      </w:r>
      <w:r w:rsidR="00170078">
        <w:rPr>
          <w:rFonts w:hint="eastAsia"/>
        </w:rPr>
        <w:t>外国语（英语或日语、俄语、德语）；马克思主义基本原理；专业课。</w:t>
      </w:r>
    </w:p>
    <w:p w:rsidR="00170078" w:rsidRDefault="00170078" w:rsidP="00BA18BE">
      <w:pPr>
        <w:pStyle w:val="a3"/>
        <w:widowControl w:val="0"/>
        <w:numPr>
          <w:ilvl w:val="0"/>
          <w:numId w:val="13"/>
        </w:numPr>
        <w:autoSpaceDE w:val="0"/>
        <w:autoSpaceDN w:val="0"/>
        <w:adjustRightInd w:val="0"/>
        <w:snapToGrid w:val="0"/>
        <w:spacing w:before="0" w:beforeAutospacing="0" w:after="0" w:afterAutospacing="0" w:line="360" w:lineRule="auto"/>
      </w:pPr>
      <w:r>
        <w:rPr>
          <w:rFonts w:hint="eastAsia"/>
        </w:rPr>
        <w:t>初试</w:t>
      </w:r>
      <w:r w:rsidR="00FC41C6">
        <w:rPr>
          <w:rFonts w:hint="eastAsia"/>
        </w:rPr>
        <w:t>安排</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2453"/>
        <w:gridCol w:w="2977"/>
      </w:tblGrid>
      <w:tr w:rsidR="00B16DFD" w:rsidTr="00B16DFD">
        <w:trPr>
          <w:trHeight w:val="925"/>
        </w:trPr>
        <w:tc>
          <w:tcPr>
            <w:tcW w:w="1980" w:type="dxa"/>
          </w:tcPr>
          <w:p w:rsidR="00B16DFD" w:rsidRDefault="00E452EC">
            <w:r>
              <w:rPr>
                <w:noProof/>
              </w:rPr>
              <w:pict>
                <v:group id="__TH_G22五号5" o:spid="_x0000_s1032" style="position:absolute;left:0;text-align:left;margin-left:-5.4pt;margin-top:-.5pt;width:99pt;height:46.8pt;z-index:1" coordorigin="1697,1450" coordsize="2120,845">
                  <v:line id="__TH_L2" o:spid="_x0000_s1033" style="position:absolute" from="2757,1450" to="3817,2295" strokeweight=".5pt"/>
                  <v:line id="__TH_L3" o:spid="_x0000_s1034" style="position:absolute" from="1697,1872" to="3817,2295" strokeweight=".5pt"/>
                </v:group>
              </w:pict>
            </w:r>
            <w:r w:rsidR="00B16DFD">
              <w:rPr>
                <w:rFonts w:hint="eastAsia"/>
              </w:rPr>
              <w:t>考试科目</w:t>
            </w:r>
            <w:r w:rsidR="00B16DFD">
              <w:rPr>
                <w:rFonts w:hint="eastAsia"/>
              </w:rPr>
              <w:t xml:space="preserve">    </w:t>
            </w:r>
            <w:r w:rsidR="00B16DFD">
              <w:rPr>
                <w:rFonts w:hint="eastAsia"/>
              </w:rPr>
              <w:t>日期</w:t>
            </w:r>
          </w:p>
          <w:p w:rsidR="00B16DFD" w:rsidRDefault="00B16DFD"/>
          <w:p w:rsidR="00B16DFD" w:rsidRDefault="00B16DFD">
            <w:r>
              <w:rPr>
                <w:rFonts w:hint="eastAsia"/>
              </w:rPr>
              <w:t>时间</w:t>
            </w:r>
          </w:p>
        </w:tc>
        <w:tc>
          <w:tcPr>
            <w:tcW w:w="2453" w:type="dxa"/>
            <w:vAlign w:val="center"/>
          </w:tcPr>
          <w:p w:rsidR="00B16DFD" w:rsidRDefault="00B16DFD" w:rsidP="00B16DFD">
            <w:pPr>
              <w:jc w:val="center"/>
            </w:pPr>
            <w:r>
              <w:rPr>
                <w:rFonts w:hint="eastAsia"/>
              </w:rPr>
              <w:t>1</w:t>
            </w:r>
            <w:r>
              <w:rPr>
                <w:rFonts w:hint="eastAsia"/>
              </w:rPr>
              <w:t>月</w:t>
            </w:r>
            <w:r>
              <w:rPr>
                <w:rFonts w:hint="eastAsia"/>
              </w:rPr>
              <w:t>18</w:t>
            </w:r>
            <w:r>
              <w:rPr>
                <w:rFonts w:hint="eastAsia"/>
              </w:rPr>
              <w:t>日</w:t>
            </w:r>
          </w:p>
        </w:tc>
        <w:tc>
          <w:tcPr>
            <w:tcW w:w="2977" w:type="dxa"/>
            <w:vAlign w:val="center"/>
          </w:tcPr>
          <w:p w:rsidR="00B16DFD" w:rsidRDefault="00B16DFD" w:rsidP="00B16DFD">
            <w:pPr>
              <w:jc w:val="center"/>
            </w:pPr>
            <w:r>
              <w:rPr>
                <w:rFonts w:hint="eastAsia"/>
              </w:rPr>
              <w:t>1</w:t>
            </w:r>
            <w:r>
              <w:rPr>
                <w:rFonts w:hint="eastAsia"/>
              </w:rPr>
              <w:t>月</w:t>
            </w:r>
            <w:r>
              <w:rPr>
                <w:rFonts w:hint="eastAsia"/>
              </w:rPr>
              <w:t>19</w:t>
            </w:r>
            <w:r>
              <w:rPr>
                <w:rFonts w:hint="eastAsia"/>
              </w:rPr>
              <w:t>日</w:t>
            </w:r>
          </w:p>
        </w:tc>
      </w:tr>
      <w:tr w:rsidR="00B16DFD" w:rsidTr="00B16DFD">
        <w:trPr>
          <w:trHeight w:val="811"/>
        </w:trPr>
        <w:tc>
          <w:tcPr>
            <w:tcW w:w="1980" w:type="dxa"/>
            <w:vAlign w:val="center"/>
          </w:tcPr>
          <w:p w:rsidR="00B16DFD" w:rsidRDefault="00B16DFD">
            <w:pPr>
              <w:jc w:val="center"/>
            </w:pPr>
            <w:r>
              <w:rPr>
                <w:rFonts w:hint="eastAsia"/>
              </w:rPr>
              <w:t>上午</w:t>
            </w:r>
            <w:r>
              <w:rPr>
                <w:rFonts w:hint="eastAsia"/>
              </w:rPr>
              <w:t>8:30</w:t>
            </w:r>
            <w:r>
              <w:rPr>
                <w:rFonts w:hint="eastAsia"/>
              </w:rPr>
              <w:t>—</w:t>
            </w:r>
            <w:r>
              <w:rPr>
                <w:rFonts w:hint="eastAsia"/>
              </w:rPr>
              <w:t>11:30</w:t>
            </w:r>
          </w:p>
        </w:tc>
        <w:tc>
          <w:tcPr>
            <w:tcW w:w="2453" w:type="dxa"/>
            <w:vAlign w:val="center"/>
          </w:tcPr>
          <w:p w:rsidR="00B16DFD" w:rsidRDefault="00B16DFD">
            <w:pPr>
              <w:jc w:val="center"/>
            </w:pPr>
            <w:r>
              <w:rPr>
                <w:rFonts w:hint="eastAsia"/>
              </w:rPr>
              <w:t>外国语</w:t>
            </w:r>
          </w:p>
        </w:tc>
        <w:tc>
          <w:tcPr>
            <w:tcW w:w="2977" w:type="dxa"/>
            <w:vAlign w:val="center"/>
          </w:tcPr>
          <w:p w:rsidR="00B16DFD" w:rsidRDefault="00170078" w:rsidP="00170078">
            <w:pPr>
              <w:jc w:val="center"/>
            </w:pPr>
            <w:r>
              <w:rPr>
                <w:rFonts w:hint="eastAsia"/>
              </w:rPr>
              <w:t>专业</w:t>
            </w:r>
            <w:r w:rsidR="00B16DFD">
              <w:rPr>
                <w:rFonts w:hint="eastAsia"/>
              </w:rPr>
              <w:t>课</w:t>
            </w:r>
          </w:p>
        </w:tc>
      </w:tr>
      <w:tr w:rsidR="00B16DFD" w:rsidTr="00B16DFD">
        <w:trPr>
          <w:trHeight w:val="891"/>
        </w:trPr>
        <w:tc>
          <w:tcPr>
            <w:tcW w:w="1980" w:type="dxa"/>
            <w:vAlign w:val="center"/>
          </w:tcPr>
          <w:p w:rsidR="00B16DFD" w:rsidRDefault="00B16DFD">
            <w:pPr>
              <w:jc w:val="center"/>
            </w:pPr>
            <w:r>
              <w:rPr>
                <w:rFonts w:hint="eastAsia"/>
              </w:rPr>
              <w:t>下午</w:t>
            </w:r>
            <w:r>
              <w:rPr>
                <w:rFonts w:hint="eastAsia"/>
              </w:rPr>
              <w:t>2:00</w:t>
            </w:r>
            <w:r>
              <w:rPr>
                <w:rFonts w:hint="eastAsia"/>
              </w:rPr>
              <w:t>—</w:t>
            </w:r>
            <w:r>
              <w:rPr>
                <w:rFonts w:hint="eastAsia"/>
              </w:rPr>
              <w:t>5:00</w:t>
            </w:r>
          </w:p>
        </w:tc>
        <w:tc>
          <w:tcPr>
            <w:tcW w:w="2453" w:type="dxa"/>
            <w:vAlign w:val="center"/>
          </w:tcPr>
          <w:p w:rsidR="00B16DFD" w:rsidRDefault="00170078">
            <w:pPr>
              <w:jc w:val="center"/>
            </w:pPr>
            <w:r>
              <w:rPr>
                <w:rFonts w:hint="eastAsia"/>
              </w:rPr>
              <w:t>马克思主义基本原理</w:t>
            </w:r>
          </w:p>
        </w:tc>
        <w:tc>
          <w:tcPr>
            <w:tcW w:w="2977" w:type="dxa"/>
            <w:vAlign w:val="center"/>
          </w:tcPr>
          <w:p w:rsidR="00B16DFD" w:rsidRDefault="00B16DFD">
            <w:pPr>
              <w:jc w:val="center"/>
            </w:pPr>
            <w:r>
              <w:rPr>
                <w:rFonts w:hint="eastAsia"/>
              </w:rPr>
              <w:t>无</w:t>
            </w:r>
          </w:p>
        </w:tc>
      </w:tr>
    </w:tbl>
    <w:p w:rsidR="006E34E6" w:rsidRDefault="006E34E6">
      <w:pPr>
        <w:pStyle w:val="a3"/>
        <w:widowControl w:val="0"/>
        <w:autoSpaceDE w:val="0"/>
        <w:autoSpaceDN w:val="0"/>
        <w:adjustRightInd w:val="0"/>
        <w:snapToGrid w:val="0"/>
        <w:spacing w:before="0" w:beforeAutospacing="0" w:after="0" w:afterAutospacing="0" w:line="360" w:lineRule="auto"/>
        <w:ind w:firstLineChars="190" w:firstLine="456"/>
      </w:pPr>
      <w:r>
        <w:rPr>
          <w:rFonts w:hint="eastAsia"/>
        </w:rPr>
        <w:t xml:space="preserve">                                                                </w:t>
      </w:r>
    </w:p>
    <w:p w:rsidR="006E34E6" w:rsidRDefault="006E34E6">
      <w:pPr>
        <w:pStyle w:val="a3"/>
        <w:widowControl w:val="0"/>
        <w:autoSpaceDE w:val="0"/>
        <w:autoSpaceDN w:val="0"/>
        <w:adjustRightInd w:val="0"/>
        <w:snapToGrid w:val="0"/>
        <w:spacing w:before="0" w:beforeAutospacing="0" w:after="0" w:afterAutospacing="0" w:line="360" w:lineRule="auto"/>
        <w:ind w:firstLineChars="150" w:firstLine="360"/>
      </w:pPr>
      <w:r>
        <w:rPr>
          <w:rFonts w:hint="eastAsia"/>
        </w:rPr>
        <w:t>（</w:t>
      </w:r>
      <w:r w:rsidR="00891CCC">
        <w:rPr>
          <w:rFonts w:hint="eastAsia"/>
        </w:rPr>
        <w:t>三</w:t>
      </w:r>
      <w:r>
        <w:rPr>
          <w:rFonts w:hint="eastAsia"/>
        </w:rPr>
        <w:t>）</w:t>
      </w:r>
      <w:r w:rsidR="00A35188">
        <w:rPr>
          <w:rFonts w:hint="eastAsia"/>
        </w:rPr>
        <w:t>复试</w:t>
      </w:r>
      <w:r>
        <w:rPr>
          <w:rFonts w:hint="eastAsia"/>
        </w:rPr>
        <w:t>方式</w:t>
      </w:r>
    </w:p>
    <w:p w:rsidR="006E34E6" w:rsidRDefault="006E34E6">
      <w:pPr>
        <w:pStyle w:val="a3"/>
        <w:widowControl w:val="0"/>
        <w:autoSpaceDE w:val="0"/>
        <w:autoSpaceDN w:val="0"/>
        <w:adjustRightInd w:val="0"/>
        <w:snapToGrid w:val="0"/>
        <w:spacing w:before="0" w:beforeAutospacing="0" w:after="0" w:afterAutospacing="0" w:line="360" w:lineRule="auto"/>
        <w:ind w:firstLineChars="200" w:firstLine="480"/>
      </w:pPr>
      <w:r>
        <w:rPr>
          <w:rFonts w:hint="eastAsia"/>
        </w:rPr>
        <w:t>复试将考查考生</w:t>
      </w:r>
      <w:r w:rsidR="00923D82">
        <w:rPr>
          <w:rFonts w:hint="eastAsia"/>
        </w:rPr>
        <w:t>对马克思主义</w:t>
      </w:r>
      <w:r w:rsidR="00043017">
        <w:rPr>
          <w:rFonts w:hint="eastAsia"/>
        </w:rPr>
        <w:t>经典著作</w:t>
      </w:r>
      <w:r w:rsidR="00923D82">
        <w:rPr>
          <w:rFonts w:hint="eastAsia"/>
        </w:rPr>
        <w:t>的</w:t>
      </w:r>
      <w:r w:rsidR="00043017">
        <w:rPr>
          <w:rFonts w:hint="eastAsia"/>
        </w:rPr>
        <w:t>掌握</w:t>
      </w:r>
      <w:r w:rsidR="00923D82">
        <w:rPr>
          <w:rFonts w:hint="eastAsia"/>
        </w:rPr>
        <w:t>情况，考查</w:t>
      </w:r>
      <w:r w:rsidR="0030684E">
        <w:rPr>
          <w:rFonts w:hint="eastAsia"/>
        </w:rPr>
        <w:t>考生</w:t>
      </w:r>
      <w:r>
        <w:rPr>
          <w:rFonts w:hint="eastAsia"/>
        </w:rPr>
        <w:t>综合运用所学知识的能力、科研创新能力、对本学科前沿领域及最新研究动态的掌握情况等，并对考生进行外国语的听、说、读等能力的测试。复试中还将参考考生的申请材料，进行综合测评，判断考生是否具备博士生培养的潜能和素质。复试在</w:t>
      </w:r>
      <w:r>
        <w:t>初试后进行</w:t>
      </w:r>
      <w:r>
        <w:rPr>
          <w:rFonts w:hint="eastAsia"/>
        </w:rPr>
        <w:t>，具体安排由</w:t>
      </w:r>
      <w:r w:rsidR="00B16DFD">
        <w:rPr>
          <w:rFonts w:hint="eastAsia"/>
        </w:rPr>
        <w:t>教育</w:t>
      </w:r>
      <w:r>
        <w:rPr>
          <w:rFonts w:hint="eastAsia"/>
        </w:rPr>
        <w:t>系通知</w:t>
      </w:r>
      <w:r>
        <w:t>。</w:t>
      </w:r>
    </w:p>
    <w:p w:rsidR="00B16DFD" w:rsidRDefault="00B16DFD">
      <w:pPr>
        <w:pStyle w:val="a3"/>
        <w:widowControl w:val="0"/>
        <w:autoSpaceDE w:val="0"/>
        <w:autoSpaceDN w:val="0"/>
        <w:adjustRightInd w:val="0"/>
        <w:snapToGrid w:val="0"/>
        <w:spacing w:before="0" w:beforeAutospacing="0" w:after="0" w:afterAutospacing="0" w:line="360" w:lineRule="auto"/>
        <w:ind w:firstLineChars="200" w:firstLine="480"/>
      </w:pPr>
      <w:r>
        <w:rPr>
          <w:rFonts w:hint="eastAsia"/>
        </w:rPr>
        <w:t>复试笔试科目为马克思主义经典著作。</w:t>
      </w:r>
    </w:p>
    <w:p w:rsidR="006E34E6" w:rsidRDefault="006E34E6">
      <w:pPr>
        <w:pStyle w:val="a3"/>
        <w:widowControl w:val="0"/>
        <w:autoSpaceDE w:val="0"/>
        <w:autoSpaceDN w:val="0"/>
        <w:adjustRightInd w:val="0"/>
        <w:snapToGrid w:val="0"/>
        <w:spacing w:before="0" w:beforeAutospacing="0" w:after="0" w:afterAutospacing="0" w:line="360" w:lineRule="auto"/>
        <w:ind w:firstLineChars="200" w:firstLine="480"/>
      </w:pPr>
      <w:r>
        <w:rPr>
          <w:rFonts w:hint="eastAsia"/>
        </w:rPr>
        <w:lastRenderedPageBreak/>
        <w:t>在复试阶段还将对考生的思想政治素质和道德品质进行考核。思想政治素质和品德考核的主要内容包括考生的政治态度、思想表现、学习（工作）态度、道德品质、守法表现</w:t>
      </w:r>
      <w:r w:rsidR="008F7E7F">
        <w:rPr>
          <w:rFonts w:hint="eastAsia"/>
        </w:rPr>
        <w:t>等方面。我院</w:t>
      </w:r>
      <w:r w:rsidR="00DD1C31">
        <w:rPr>
          <w:rFonts w:hint="eastAsia"/>
        </w:rPr>
        <w:t>教育</w:t>
      </w:r>
      <w:r w:rsidR="008F7E7F">
        <w:rPr>
          <w:rFonts w:hint="eastAsia"/>
        </w:rPr>
        <w:t>系还将向参加复试考生所在单位函调（或派人外调）</w:t>
      </w:r>
      <w:r>
        <w:rPr>
          <w:rFonts w:hint="eastAsia"/>
        </w:rPr>
        <w:t>本人现实表现等材料（须加盖人事档案所在单位人事或政工部门公章），全面审查其思想政治素质和道德品质。</w:t>
      </w:r>
    </w:p>
    <w:p w:rsidR="006E34E6" w:rsidRDefault="006E34E6">
      <w:pPr>
        <w:pStyle w:val="a3"/>
        <w:widowControl w:val="0"/>
        <w:autoSpaceDE w:val="0"/>
        <w:autoSpaceDN w:val="0"/>
        <w:adjustRightInd w:val="0"/>
        <w:snapToGrid w:val="0"/>
        <w:spacing w:before="0" w:beforeAutospacing="0" w:after="0" w:afterAutospacing="0" w:line="360" w:lineRule="auto"/>
        <w:ind w:firstLineChars="150" w:firstLine="360"/>
      </w:pPr>
      <w:r>
        <w:rPr>
          <w:rFonts w:hint="eastAsia"/>
        </w:rPr>
        <w:t>（</w:t>
      </w:r>
      <w:r w:rsidR="00891CCC">
        <w:rPr>
          <w:rFonts w:hint="eastAsia"/>
        </w:rPr>
        <w:t>四</w:t>
      </w:r>
      <w:r>
        <w:rPr>
          <w:rFonts w:hint="eastAsia"/>
        </w:rPr>
        <w:t>）有关</w:t>
      </w:r>
      <w:r w:rsidR="005C06A0">
        <w:rPr>
          <w:rFonts w:hint="eastAsia"/>
        </w:rPr>
        <w:t>马克思主义教育</w:t>
      </w:r>
      <w:r>
        <w:rPr>
          <w:rFonts w:hint="eastAsia"/>
        </w:rPr>
        <w:t>系专业、研究方向、导师、考试科目及其相关说明，请见我院招生专业目录。</w:t>
      </w:r>
    </w:p>
    <w:p w:rsidR="000A04FD" w:rsidRPr="000A04FD" w:rsidRDefault="000A04FD">
      <w:pPr>
        <w:pStyle w:val="a3"/>
        <w:widowControl w:val="0"/>
        <w:autoSpaceDE w:val="0"/>
        <w:autoSpaceDN w:val="0"/>
        <w:adjustRightInd w:val="0"/>
        <w:snapToGrid w:val="0"/>
        <w:spacing w:before="0" w:beforeAutospacing="0" w:after="0" w:afterAutospacing="0" w:line="360" w:lineRule="auto"/>
        <w:ind w:firstLineChars="150" w:firstLine="360"/>
      </w:pPr>
    </w:p>
    <w:p w:rsidR="006E34E6" w:rsidRDefault="006E34E6">
      <w:pPr>
        <w:pStyle w:val="aa"/>
        <w:spacing w:line="360" w:lineRule="auto"/>
        <w:ind w:firstLineChars="190" w:firstLine="456"/>
        <w:rPr>
          <w:rFonts w:hAnsi="宋体" w:cs="Times New Roman"/>
          <w:kern w:val="0"/>
          <w:sz w:val="24"/>
          <w:szCs w:val="24"/>
        </w:rPr>
      </w:pPr>
      <w:r>
        <w:rPr>
          <w:rFonts w:hAnsi="宋体" w:cs="Times New Roman" w:hint="eastAsia"/>
          <w:kern w:val="0"/>
          <w:sz w:val="24"/>
          <w:szCs w:val="24"/>
        </w:rPr>
        <w:t>八、体格检查</w:t>
      </w:r>
      <w:r>
        <w:rPr>
          <w:rFonts w:hAnsi="宋体" w:cs="Times New Roman"/>
          <w:kern w:val="0"/>
          <w:sz w:val="24"/>
          <w:szCs w:val="24"/>
        </w:rPr>
        <w:t xml:space="preserve"> </w:t>
      </w:r>
    </w:p>
    <w:p w:rsidR="006E34E6" w:rsidRDefault="006E34E6">
      <w:pPr>
        <w:pStyle w:val="a3"/>
        <w:widowControl w:val="0"/>
        <w:autoSpaceDE w:val="0"/>
        <w:autoSpaceDN w:val="0"/>
        <w:adjustRightInd w:val="0"/>
        <w:snapToGrid w:val="0"/>
        <w:spacing w:before="0" w:beforeAutospacing="0" w:after="0" w:afterAutospacing="0" w:line="360" w:lineRule="auto"/>
        <w:ind w:firstLineChars="200" w:firstLine="480"/>
      </w:pPr>
      <w:r>
        <w:rPr>
          <w:rFonts w:hint="eastAsia"/>
        </w:rPr>
        <w:t>考生复试时应按教育部要求到我院指定的二级甲等以上医院进行体格检查。具体要求，见我院复试通知。</w:t>
      </w:r>
    </w:p>
    <w:p w:rsidR="000A04FD" w:rsidRDefault="000A04FD">
      <w:pPr>
        <w:pStyle w:val="a3"/>
        <w:widowControl w:val="0"/>
        <w:autoSpaceDE w:val="0"/>
        <w:autoSpaceDN w:val="0"/>
        <w:adjustRightInd w:val="0"/>
        <w:snapToGrid w:val="0"/>
        <w:spacing w:before="0" w:beforeAutospacing="0" w:after="0" w:afterAutospacing="0" w:line="360" w:lineRule="auto"/>
        <w:ind w:firstLineChars="200" w:firstLine="480"/>
        <w:rPr>
          <w:bCs/>
        </w:rPr>
      </w:pPr>
    </w:p>
    <w:p w:rsidR="006E34E6" w:rsidRDefault="006E34E6">
      <w:pPr>
        <w:pStyle w:val="a3"/>
        <w:widowControl w:val="0"/>
        <w:autoSpaceDE w:val="0"/>
        <w:autoSpaceDN w:val="0"/>
        <w:adjustRightInd w:val="0"/>
        <w:snapToGrid w:val="0"/>
        <w:spacing w:before="0" w:beforeAutospacing="0" w:after="0" w:afterAutospacing="0" w:line="360" w:lineRule="auto"/>
        <w:ind w:firstLineChars="200" w:firstLine="480"/>
      </w:pPr>
      <w:r>
        <w:rPr>
          <w:rStyle w:val="a4"/>
          <w:rFonts w:hint="eastAsia"/>
          <w:b w:val="0"/>
        </w:rPr>
        <w:t>九</w:t>
      </w:r>
      <w:r>
        <w:rPr>
          <w:rStyle w:val="a4"/>
          <w:b w:val="0"/>
        </w:rPr>
        <w:t>、录取</w:t>
      </w:r>
    </w:p>
    <w:p w:rsidR="00640E99" w:rsidRDefault="006E34E6">
      <w:pPr>
        <w:pStyle w:val="a3"/>
        <w:widowControl w:val="0"/>
        <w:autoSpaceDE w:val="0"/>
        <w:autoSpaceDN w:val="0"/>
        <w:adjustRightInd w:val="0"/>
        <w:snapToGrid w:val="0"/>
        <w:spacing w:before="0" w:beforeAutospacing="0" w:after="0" w:afterAutospacing="0" w:line="360" w:lineRule="auto"/>
        <w:ind w:firstLineChars="200" w:firstLine="480"/>
      </w:pPr>
      <w:r>
        <w:t>根据国家下达的招生计划</w:t>
      </w:r>
      <w:r w:rsidR="00DD1C31">
        <w:rPr>
          <w:rFonts w:hint="eastAsia"/>
        </w:rPr>
        <w:t>、</w:t>
      </w:r>
      <w:r>
        <w:t>考生入学考试的成绩（含初试和复试）</w:t>
      </w:r>
      <w:r w:rsidR="00DD1C31">
        <w:rPr>
          <w:rFonts w:hint="eastAsia"/>
        </w:rPr>
        <w:t>、</w:t>
      </w:r>
      <w:r>
        <w:t>硕士（本科）阶段的学习成绩</w:t>
      </w:r>
      <w:r w:rsidR="00DD1C31">
        <w:rPr>
          <w:rFonts w:hint="eastAsia"/>
        </w:rPr>
        <w:t>、</w:t>
      </w:r>
      <w:r>
        <w:t>硕士（学士）学位论文和评议书</w:t>
      </w:r>
      <w:r>
        <w:rPr>
          <w:rFonts w:hint="eastAsia"/>
        </w:rPr>
        <w:t>（要求参加复试的考生在复试前向报考系提交）</w:t>
      </w:r>
      <w:r w:rsidR="00DD1C31">
        <w:rPr>
          <w:rFonts w:hint="eastAsia"/>
        </w:rPr>
        <w:t>、</w:t>
      </w:r>
      <w:r>
        <w:t>思想政治表现</w:t>
      </w:r>
      <w:r w:rsidR="00DD1C31">
        <w:rPr>
          <w:rFonts w:hint="eastAsia"/>
        </w:rPr>
        <w:t>、</w:t>
      </w:r>
      <w:r>
        <w:t>业务素质及身体健康状况确定录取名单。</w:t>
      </w:r>
    </w:p>
    <w:p w:rsidR="006E34E6" w:rsidRDefault="00692D5B">
      <w:pPr>
        <w:pStyle w:val="a3"/>
        <w:widowControl w:val="0"/>
        <w:autoSpaceDE w:val="0"/>
        <w:autoSpaceDN w:val="0"/>
        <w:adjustRightInd w:val="0"/>
        <w:snapToGrid w:val="0"/>
        <w:spacing w:before="0" w:beforeAutospacing="0" w:after="0" w:afterAutospacing="0" w:line="360" w:lineRule="auto"/>
        <w:ind w:firstLineChars="200" w:firstLine="480"/>
      </w:pPr>
      <w:r>
        <w:rPr>
          <w:rFonts w:hint="eastAsia"/>
        </w:rPr>
        <w:t>在</w:t>
      </w:r>
      <w:r w:rsidR="00640E99">
        <w:rPr>
          <w:rFonts w:hint="eastAsia"/>
        </w:rPr>
        <w:t>录取</w:t>
      </w:r>
      <w:r w:rsidR="002C6EFF">
        <w:rPr>
          <w:rFonts w:hint="eastAsia"/>
        </w:rPr>
        <w:t>考生、工作单位、培养单位三方签订协议书</w:t>
      </w:r>
      <w:r w:rsidR="00154275">
        <w:rPr>
          <w:rFonts w:hint="eastAsia"/>
        </w:rPr>
        <w:t>后</w:t>
      </w:r>
      <w:r>
        <w:rPr>
          <w:rFonts w:hint="eastAsia"/>
        </w:rPr>
        <w:t>，</w:t>
      </w:r>
      <w:r w:rsidR="00154275">
        <w:rPr>
          <w:rFonts w:hint="eastAsia"/>
        </w:rPr>
        <w:t>方可办理录取手续</w:t>
      </w:r>
      <w:r w:rsidR="008A0B4B">
        <w:rPr>
          <w:rFonts w:hint="eastAsia"/>
        </w:rPr>
        <w:t>。（协议书从</w:t>
      </w:r>
      <w:r w:rsidR="00014BEA">
        <w:rPr>
          <w:rFonts w:hint="eastAsia"/>
        </w:rPr>
        <w:t>网上下载</w:t>
      </w:r>
      <w:r w:rsidR="008A0B4B">
        <w:rPr>
          <w:rFonts w:hint="eastAsia"/>
        </w:rPr>
        <w:t>。）</w:t>
      </w:r>
    </w:p>
    <w:p w:rsidR="006E34E6" w:rsidRDefault="006E34E6">
      <w:pPr>
        <w:pStyle w:val="a3"/>
        <w:widowControl w:val="0"/>
        <w:autoSpaceDE w:val="0"/>
        <w:autoSpaceDN w:val="0"/>
        <w:adjustRightInd w:val="0"/>
        <w:snapToGrid w:val="0"/>
        <w:spacing w:before="0" w:beforeAutospacing="0" w:after="0" w:afterAutospacing="0" w:line="360" w:lineRule="auto"/>
        <w:ind w:firstLineChars="200" w:firstLine="480"/>
      </w:pPr>
      <w:r>
        <w:rPr>
          <w:rFonts w:hint="eastAsia"/>
        </w:rPr>
        <w:t>考</w:t>
      </w:r>
      <w:r w:rsidR="00F66208">
        <w:rPr>
          <w:rFonts w:hint="eastAsia"/>
        </w:rPr>
        <w:t>生的</w:t>
      </w:r>
      <w:r>
        <w:rPr>
          <w:rFonts w:hint="eastAsia"/>
        </w:rPr>
        <w:t>诚信状况将作为考生思想品德考核的重要内容和录取的重要依据，对于思想品德考核不合格者我院不予录取。</w:t>
      </w:r>
    </w:p>
    <w:p w:rsidR="006E34E6" w:rsidRDefault="006E34E6">
      <w:pPr>
        <w:pStyle w:val="a3"/>
        <w:widowControl w:val="0"/>
        <w:autoSpaceDE w:val="0"/>
        <w:autoSpaceDN w:val="0"/>
        <w:adjustRightInd w:val="0"/>
        <w:snapToGrid w:val="0"/>
        <w:spacing w:before="0" w:beforeAutospacing="0" w:after="0" w:afterAutospacing="0" w:line="360" w:lineRule="auto"/>
        <w:ind w:firstLineChars="200" w:firstLine="480"/>
      </w:pPr>
      <w:r>
        <w:rPr>
          <w:rFonts w:hint="eastAsia"/>
        </w:rPr>
        <w:t>对在报名或考试中有弄虚作假或其他违规行为的考生，不论何时，一经查实，即按有关规定取消其报考、录取、入学资格或学籍，还将视不同情况根据国家有关法律法规予以处理。</w:t>
      </w:r>
    </w:p>
    <w:p w:rsidR="006E34E6" w:rsidRDefault="006E34E6">
      <w:pPr>
        <w:pStyle w:val="a3"/>
        <w:widowControl w:val="0"/>
        <w:autoSpaceDE w:val="0"/>
        <w:autoSpaceDN w:val="0"/>
        <w:adjustRightInd w:val="0"/>
        <w:snapToGrid w:val="0"/>
        <w:spacing w:before="0" w:beforeAutospacing="0" w:after="0" w:afterAutospacing="0" w:line="360" w:lineRule="auto"/>
        <w:ind w:firstLineChars="200" w:firstLine="480"/>
      </w:pPr>
      <w:r>
        <w:rPr>
          <w:rFonts w:hint="eastAsia"/>
        </w:rPr>
        <w:t>我院会及时将作弊考生的有关情况通报其所在单位，并记入考生的诚信档案和人事档案，作为其今后升学和就业的重要参考依据。对在当年博士生招生考试中作弊的考生，下一年度不允许报考。</w:t>
      </w:r>
    </w:p>
    <w:p w:rsidR="000A04FD" w:rsidRDefault="000A04FD">
      <w:pPr>
        <w:pStyle w:val="a3"/>
        <w:widowControl w:val="0"/>
        <w:autoSpaceDE w:val="0"/>
        <w:autoSpaceDN w:val="0"/>
        <w:adjustRightInd w:val="0"/>
        <w:snapToGrid w:val="0"/>
        <w:spacing w:before="0" w:beforeAutospacing="0" w:after="0" w:afterAutospacing="0" w:line="360" w:lineRule="auto"/>
        <w:ind w:firstLineChars="200" w:firstLine="480"/>
      </w:pPr>
    </w:p>
    <w:p w:rsidR="0083427D" w:rsidRDefault="006E34E6">
      <w:pPr>
        <w:spacing w:line="360" w:lineRule="auto"/>
        <w:ind w:firstLineChars="200" w:firstLine="480"/>
        <w:rPr>
          <w:rFonts w:ascii="宋体" w:hAnsi="宋体"/>
          <w:sz w:val="24"/>
        </w:rPr>
      </w:pPr>
      <w:r>
        <w:rPr>
          <w:rFonts w:ascii="宋体" w:hAnsi="宋体" w:hint="eastAsia"/>
          <w:sz w:val="24"/>
        </w:rPr>
        <w:t>十、</w:t>
      </w:r>
      <w:r w:rsidR="007553B3">
        <w:rPr>
          <w:rFonts w:ascii="宋体" w:hAnsi="宋体" w:hint="eastAsia"/>
          <w:sz w:val="24"/>
        </w:rPr>
        <w:t>毕业及就业</w:t>
      </w:r>
    </w:p>
    <w:p w:rsidR="00BF0932" w:rsidRDefault="00BF0932">
      <w:pPr>
        <w:spacing w:line="360" w:lineRule="auto"/>
        <w:ind w:firstLineChars="200" w:firstLine="480"/>
        <w:rPr>
          <w:rFonts w:ascii="宋体" w:hAnsi="宋体"/>
          <w:sz w:val="24"/>
        </w:rPr>
      </w:pPr>
      <w:r>
        <w:rPr>
          <w:rFonts w:ascii="宋体" w:hAnsi="宋体" w:hint="eastAsia"/>
          <w:sz w:val="24"/>
        </w:rPr>
        <w:t>（一）</w:t>
      </w:r>
      <w:r w:rsidR="00E917B0">
        <w:rPr>
          <w:rStyle w:val="a4"/>
          <w:rFonts w:hint="eastAsia"/>
          <w:b w:val="0"/>
          <w:sz w:val="24"/>
        </w:rPr>
        <w:t>录取考生</w:t>
      </w:r>
      <w:r>
        <w:rPr>
          <w:rStyle w:val="a4"/>
          <w:rFonts w:hint="eastAsia"/>
          <w:b w:val="0"/>
          <w:sz w:val="24"/>
        </w:rPr>
        <w:t>按照我院</w:t>
      </w:r>
      <w:r w:rsidR="0036063B">
        <w:rPr>
          <w:rStyle w:val="a4"/>
          <w:rFonts w:hint="eastAsia"/>
          <w:b w:val="0"/>
          <w:sz w:val="24"/>
        </w:rPr>
        <w:t>和</w:t>
      </w:r>
      <w:r>
        <w:rPr>
          <w:rStyle w:val="a4"/>
          <w:rFonts w:hint="eastAsia"/>
          <w:b w:val="0"/>
          <w:sz w:val="24"/>
        </w:rPr>
        <w:t>马克思主义教育系</w:t>
      </w:r>
      <w:r w:rsidR="0036063B">
        <w:rPr>
          <w:rStyle w:val="a4"/>
          <w:rFonts w:hint="eastAsia"/>
          <w:b w:val="0"/>
          <w:sz w:val="24"/>
        </w:rPr>
        <w:t>的培养方案</w:t>
      </w:r>
      <w:r w:rsidR="007553B3">
        <w:rPr>
          <w:rStyle w:val="a4"/>
          <w:rFonts w:hint="eastAsia"/>
          <w:b w:val="0"/>
          <w:sz w:val="24"/>
        </w:rPr>
        <w:t>开展课程学习和社会实践</w:t>
      </w:r>
      <w:r w:rsidR="0036063B">
        <w:rPr>
          <w:rStyle w:val="a4"/>
          <w:rFonts w:hint="eastAsia"/>
          <w:b w:val="0"/>
          <w:sz w:val="24"/>
        </w:rPr>
        <w:t>，</w:t>
      </w:r>
      <w:r w:rsidR="00BB4C98" w:rsidRPr="00BB4C98">
        <w:rPr>
          <w:rFonts w:asciiTheme="minorEastAsia" w:eastAsiaTheme="minorEastAsia" w:hAnsiTheme="minorEastAsia" w:cs="宋体" w:hint="eastAsia"/>
          <w:kern w:val="0"/>
          <w:sz w:val="24"/>
        </w:rPr>
        <w:t>在我院</w:t>
      </w:r>
      <w:r w:rsidR="00BB4C98" w:rsidRPr="00BB4C98">
        <w:rPr>
          <w:rFonts w:asciiTheme="minorEastAsia" w:eastAsiaTheme="minorEastAsia" w:hAnsiTheme="minorEastAsia" w:hint="eastAsia"/>
          <w:sz w:val="24"/>
        </w:rPr>
        <w:t>通过课程考试和</w:t>
      </w:r>
      <w:r w:rsidR="00F66208">
        <w:rPr>
          <w:rFonts w:asciiTheme="minorEastAsia" w:eastAsiaTheme="minorEastAsia" w:hAnsiTheme="minorEastAsia" w:hint="eastAsia"/>
          <w:sz w:val="24"/>
        </w:rPr>
        <w:t>学位</w:t>
      </w:r>
      <w:r w:rsidR="00BB4C98" w:rsidRPr="00BB4C98">
        <w:rPr>
          <w:rFonts w:asciiTheme="minorEastAsia" w:eastAsiaTheme="minorEastAsia" w:hAnsiTheme="minorEastAsia" w:hint="eastAsia"/>
          <w:sz w:val="24"/>
        </w:rPr>
        <w:t>论文答辩，成绩合格后，</w:t>
      </w:r>
      <w:r w:rsidR="0036063B">
        <w:rPr>
          <w:rStyle w:val="a4"/>
          <w:rFonts w:hint="eastAsia"/>
          <w:b w:val="0"/>
          <w:sz w:val="24"/>
        </w:rPr>
        <w:t>颁发毕业证书、学</w:t>
      </w:r>
      <w:r w:rsidR="0036063B">
        <w:rPr>
          <w:rStyle w:val="a4"/>
          <w:rFonts w:hint="eastAsia"/>
          <w:b w:val="0"/>
          <w:sz w:val="24"/>
        </w:rPr>
        <w:lastRenderedPageBreak/>
        <w:t>位证书</w:t>
      </w:r>
      <w:r>
        <w:rPr>
          <w:rStyle w:val="a4"/>
          <w:rFonts w:hint="eastAsia"/>
          <w:b w:val="0"/>
          <w:sz w:val="24"/>
        </w:rPr>
        <w:t>。</w:t>
      </w:r>
      <w:r w:rsidR="00895CDF">
        <w:rPr>
          <w:rStyle w:val="a4"/>
          <w:rFonts w:hint="eastAsia"/>
          <w:b w:val="0"/>
          <w:sz w:val="24"/>
        </w:rPr>
        <w:t>学制三年。</w:t>
      </w:r>
    </w:p>
    <w:p w:rsidR="006E34E6" w:rsidRDefault="007553B3" w:rsidP="007553B3">
      <w:pPr>
        <w:spacing w:line="360" w:lineRule="auto"/>
        <w:ind w:firstLineChars="200" w:firstLine="480"/>
        <w:rPr>
          <w:rFonts w:ascii="宋体" w:hAnsi="宋体"/>
          <w:sz w:val="24"/>
        </w:rPr>
      </w:pPr>
      <w:r>
        <w:rPr>
          <w:rFonts w:ascii="宋体" w:hAnsi="宋体" w:hint="eastAsia"/>
          <w:sz w:val="24"/>
        </w:rPr>
        <w:t>（</w:t>
      </w:r>
      <w:r w:rsidR="00D168A5">
        <w:rPr>
          <w:rFonts w:ascii="宋体" w:hAnsi="宋体" w:hint="eastAsia"/>
          <w:sz w:val="24"/>
        </w:rPr>
        <w:t>二</w:t>
      </w:r>
      <w:r>
        <w:rPr>
          <w:rFonts w:ascii="宋体" w:hAnsi="宋体" w:hint="eastAsia"/>
          <w:sz w:val="24"/>
        </w:rPr>
        <w:t>）</w:t>
      </w:r>
      <w:r w:rsidR="00FC002D">
        <w:rPr>
          <w:rFonts w:ascii="宋体" w:hAnsi="宋体" w:hint="eastAsia"/>
          <w:sz w:val="24"/>
        </w:rPr>
        <w:t>录取考生</w:t>
      </w:r>
      <w:r w:rsidR="009D7E1B">
        <w:rPr>
          <w:rFonts w:ascii="宋体" w:hAnsi="宋体" w:hint="eastAsia"/>
          <w:sz w:val="24"/>
        </w:rPr>
        <w:t>毕业后</w:t>
      </w:r>
      <w:r w:rsidR="007B665B">
        <w:rPr>
          <w:rFonts w:ascii="宋体" w:hAnsi="宋体" w:hint="eastAsia"/>
          <w:sz w:val="24"/>
        </w:rPr>
        <w:t>按协议规定</w:t>
      </w:r>
      <w:r w:rsidR="006E34E6">
        <w:rPr>
          <w:rFonts w:ascii="宋体" w:hAnsi="宋体" w:hint="eastAsia"/>
          <w:sz w:val="24"/>
        </w:rPr>
        <w:t>回</w:t>
      </w:r>
      <w:r w:rsidR="009D7E1B">
        <w:rPr>
          <w:rFonts w:ascii="宋体" w:hAnsi="宋体" w:hint="eastAsia"/>
          <w:sz w:val="24"/>
        </w:rPr>
        <w:t>原</w:t>
      </w:r>
      <w:r w:rsidR="006E34E6">
        <w:rPr>
          <w:rFonts w:ascii="宋体" w:hAnsi="宋体" w:hint="eastAsia"/>
          <w:sz w:val="24"/>
        </w:rPr>
        <w:t>单位</w:t>
      </w:r>
      <w:r w:rsidR="009D7E1B">
        <w:rPr>
          <w:rFonts w:ascii="宋体" w:hAnsi="宋体" w:hint="eastAsia"/>
          <w:sz w:val="24"/>
        </w:rPr>
        <w:t>工作。</w:t>
      </w:r>
    </w:p>
    <w:p w:rsidR="000A04FD" w:rsidRDefault="000A04FD">
      <w:pPr>
        <w:autoSpaceDE w:val="0"/>
        <w:autoSpaceDN w:val="0"/>
        <w:adjustRightInd w:val="0"/>
        <w:snapToGrid w:val="0"/>
        <w:spacing w:line="360" w:lineRule="auto"/>
        <w:ind w:firstLineChars="200" w:firstLine="480"/>
        <w:jc w:val="left"/>
        <w:rPr>
          <w:rStyle w:val="a4"/>
          <w:rFonts w:ascii="宋体" w:hAnsi="宋体"/>
          <w:b w:val="0"/>
          <w:sz w:val="24"/>
        </w:rPr>
      </w:pPr>
    </w:p>
    <w:p w:rsidR="006E34E6" w:rsidRDefault="006E34E6">
      <w:pPr>
        <w:spacing w:line="360" w:lineRule="auto"/>
        <w:ind w:firstLineChars="200" w:firstLine="480"/>
        <w:rPr>
          <w:rFonts w:ascii="宋体" w:hAnsi="宋体" w:cs="Courier New"/>
          <w:sz w:val="24"/>
        </w:rPr>
      </w:pPr>
      <w:r>
        <w:rPr>
          <w:rFonts w:cs="Courier New" w:hint="eastAsia"/>
          <w:bCs/>
          <w:sz w:val="24"/>
        </w:rPr>
        <w:t>十一、</w:t>
      </w:r>
      <w:r>
        <w:rPr>
          <w:rFonts w:ascii="宋体" w:hAnsi="宋体" w:cs="Courier New" w:hint="eastAsia"/>
          <w:sz w:val="24"/>
        </w:rPr>
        <w:t>我院</w:t>
      </w:r>
      <w:r w:rsidR="006D16E6">
        <w:rPr>
          <w:rFonts w:ascii="宋体" w:hAnsi="宋体" w:cs="Courier New" w:hint="eastAsia"/>
          <w:sz w:val="24"/>
        </w:rPr>
        <w:t>奖励</w:t>
      </w:r>
      <w:r w:rsidR="00BE0B49">
        <w:rPr>
          <w:rFonts w:ascii="宋体" w:hAnsi="宋体" w:cs="Courier New" w:hint="eastAsia"/>
          <w:sz w:val="24"/>
        </w:rPr>
        <w:t>鼓励措施</w:t>
      </w:r>
    </w:p>
    <w:p w:rsidR="006E34E6" w:rsidRDefault="006E34E6" w:rsidP="00BE0B49">
      <w:pPr>
        <w:spacing w:line="360" w:lineRule="auto"/>
        <w:ind w:firstLineChars="200" w:firstLine="480"/>
        <w:rPr>
          <w:rFonts w:ascii="宋体" w:hAnsi="宋体" w:cs="Courier New"/>
          <w:sz w:val="24"/>
        </w:rPr>
      </w:pPr>
      <w:r>
        <w:rPr>
          <w:rFonts w:ascii="宋体" w:hAnsi="宋体" w:cs="Courier New" w:hint="eastAsia"/>
          <w:sz w:val="24"/>
        </w:rPr>
        <w:t>（一）</w:t>
      </w:r>
      <w:r w:rsidR="00BE0B49">
        <w:rPr>
          <w:rFonts w:ascii="宋体" w:hAnsi="宋体" w:cs="Courier New" w:hint="eastAsia"/>
          <w:sz w:val="24"/>
        </w:rPr>
        <w:t>录取考生免收学费</w:t>
      </w:r>
      <w:r w:rsidR="00E93C3A">
        <w:rPr>
          <w:rFonts w:ascii="宋体" w:hAnsi="宋体" w:cs="Courier New" w:hint="eastAsia"/>
          <w:sz w:val="24"/>
        </w:rPr>
        <w:t>；</w:t>
      </w:r>
    </w:p>
    <w:p w:rsidR="006E34E6" w:rsidRDefault="006E34E6" w:rsidP="00BE0B49">
      <w:pPr>
        <w:spacing w:line="360" w:lineRule="auto"/>
        <w:ind w:firstLineChars="200" w:firstLine="480"/>
        <w:rPr>
          <w:rFonts w:ascii="宋体" w:hAnsi="宋体" w:cs="Courier New"/>
          <w:sz w:val="24"/>
        </w:rPr>
      </w:pPr>
      <w:r>
        <w:rPr>
          <w:rFonts w:ascii="宋体" w:hAnsi="宋体" w:cs="Courier New" w:hint="eastAsia"/>
          <w:sz w:val="24"/>
        </w:rPr>
        <w:t>（二）</w:t>
      </w:r>
      <w:r w:rsidR="007F162F">
        <w:rPr>
          <w:rFonts w:ascii="宋体" w:hAnsi="宋体" w:cs="Courier New" w:hint="eastAsia"/>
          <w:sz w:val="24"/>
        </w:rPr>
        <w:t>录取考生</w:t>
      </w:r>
      <w:r w:rsidR="00BE0B49">
        <w:rPr>
          <w:rFonts w:ascii="宋体" w:hAnsi="宋体" w:cs="Courier New" w:hint="eastAsia"/>
          <w:sz w:val="24"/>
        </w:rPr>
        <w:t>免</w:t>
      </w:r>
      <w:r w:rsidR="005E0EAF">
        <w:rPr>
          <w:rFonts w:ascii="宋体" w:hAnsi="宋体" w:cs="Courier New" w:hint="eastAsia"/>
          <w:sz w:val="24"/>
        </w:rPr>
        <w:t>收</w:t>
      </w:r>
      <w:r w:rsidR="00BE0B49">
        <w:rPr>
          <w:rFonts w:ascii="宋体" w:hAnsi="宋体" w:cs="Courier New" w:hint="eastAsia"/>
          <w:sz w:val="24"/>
        </w:rPr>
        <w:t>住宿费</w:t>
      </w:r>
      <w:r w:rsidR="00E93C3A">
        <w:rPr>
          <w:rFonts w:ascii="宋体" w:hAnsi="宋体" w:cs="Courier New" w:hint="eastAsia"/>
          <w:sz w:val="24"/>
        </w:rPr>
        <w:t>；</w:t>
      </w:r>
    </w:p>
    <w:p w:rsidR="006E34E6" w:rsidRPr="005C19AE" w:rsidRDefault="006E34E6" w:rsidP="005C19AE">
      <w:pPr>
        <w:spacing w:line="360" w:lineRule="auto"/>
        <w:ind w:firstLineChars="200" w:firstLine="480"/>
        <w:rPr>
          <w:rFonts w:ascii="宋体" w:hAnsi="宋体" w:cs="Courier New"/>
          <w:sz w:val="24"/>
        </w:rPr>
      </w:pPr>
      <w:r w:rsidRPr="005C19AE">
        <w:rPr>
          <w:rFonts w:ascii="宋体" w:hAnsi="宋体" w:cs="Courier New" w:hint="eastAsia"/>
          <w:sz w:val="24"/>
        </w:rPr>
        <w:t>（三）</w:t>
      </w:r>
      <w:r w:rsidR="00BE0B49" w:rsidRPr="005C19AE">
        <w:rPr>
          <w:rFonts w:ascii="宋体" w:hAnsi="宋体" w:cs="Courier New" w:hint="eastAsia"/>
          <w:sz w:val="24"/>
        </w:rPr>
        <w:t>录取考生享受我院博士生生活补助</w:t>
      </w:r>
      <w:r w:rsidR="00E93C3A" w:rsidRPr="005C19AE">
        <w:rPr>
          <w:rFonts w:ascii="宋体" w:hAnsi="宋体" w:cs="Courier New" w:hint="eastAsia"/>
          <w:sz w:val="24"/>
        </w:rPr>
        <w:t>；</w:t>
      </w:r>
      <w:r w:rsidR="005C19AE" w:rsidRPr="005C19AE">
        <w:rPr>
          <w:rFonts w:ascii="宋体" w:hAnsi="宋体" w:cs="Courier New"/>
          <w:sz w:val="24"/>
        </w:rPr>
        <w:t xml:space="preserve"> </w:t>
      </w:r>
    </w:p>
    <w:p w:rsidR="006E34E6" w:rsidRDefault="006E34E6" w:rsidP="00BE0B49">
      <w:pPr>
        <w:spacing w:line="360" w:lineRule="auto"/>
        <w:ind w:firstLineChars="200" w:firstLine="480"/>
        <w:rPr>
          <w:rFonts w:ascii="宋体" w:hAnsi="宋体" w:cs="Courier New"/>
          <w:sz w:val="24"/>
        </w:rPr>
      </w:pPr>
      <w:r>
        <w:rPr>
          <w:rFonts w:ascii="宋体" w:hAnsi="宋体" w:cs="Courier New" w:hint="eastAsia"/>
          <w:sz w:val="24"/>
        </w:rPr>
        <w:t>（</w:t>
      </w:r>
      <w:r w:rsidR="00BE0B49">
        <w:rPr>
          <w:rFonts w:ascii="宋体" w:hAnsi="宋体" w:cs="Courier New" w:hint="eastAsia"/>
          <w:sz w:val="24"/>
        </w:rPr>
        <w:t>四</w:t>
      </w:r>
      <w:r>
        <w:rPr>
          <w:rFonts w:ascii="宋体" w:hAnsi="宋体" w:cs="Courier New" w:hint="eastAsia"/>
          <w:sz w:val="24"/>
        </w:rPr>
        <w:t>）</w:t>
      </w:r>
      <w:r w:rsidR="00BE0B49">
        <w:rPr>
          <w:rFonts w:ascii="宋体" w:hAnsi="宋体" w:cs="Courier New" w:hint="eastAsia"/>
          <w:sz w:val="24"/>
        </w:rPr>
        <w:t>录取考生</w:t>
      </w:r>
      <w:r w:rsidR="00A735AC">
        <w:rPr>
          <w:rFonts w:ascii="宋体" w:hAnsi="宋体" w:cs="Courier New" w:hint="eastAsia"/>
          <w:sz w:val="24"/>
        </w:rPr>
        <w:t>参加</w:t>
      </w:r>
      <w:r w:rsidR="00BD4926">
        <w:rPr>
          <w:rFonts w:ascii="宋体" w:hAnsi="宋体" w:cs="Courier New" w:hint="eastAsia"/>
          <w:sz w:val="24"/>
        </w:rPr>
        <w:t>由我院组织的</w:t>
      </w:r>
      <w:r w:rsidR="00BE0B49">
        <w:rPr>
          <w:rFonts w:ascii="宋体" w:hAnsi="宋体" w:cs="Courier New" w:hint="eastAsia"/>
          <w:sz w:val="24"/>
        </w:rPr>
        <w:t>社会实践和调研</w:t>
      </w:r>
      <w:r w:rsidR="00A735AC">
        <w:rPr>
          <w:rFonts w:ascii="宋体" w:hAnsi="宋体" w:cs="Courier New" w:hint="eastAsia"/>
          <w:sz w:val="24"/>
        </w:rPr>
        <w:t>活动，享受我院提供的经费</w:t>
      </w:r>
      <w:r w:rsidR="00BE0B49">
        <w:rPr>
          <w:rFonts w:ascii="宋体" w:hAnsi="宋体" w:cs="Courier New" w:hint="eastAsia"/>
          <w:sz w:val="24"/>
        </w:rPr>
        <w:t>资助</w:t>
      </w:r>
      <w:r w:rsidR="00E93C3A">
        <w:rPr>
          <w:rFonts w:ascii="宋体" w:hAnsi="宋体" w:cs="Courier New" w:hint="eastAsia"/>
          <w:sz w:val="24"/>
        </w:rPr>
        <w:t>；</w:t>
      </w:r>
    </w:p>
    <w:p w:rsidR="000A04FD" w:rsidRDefault="00BE0B49" w:rsidP="00BE0B49">
      <w:pPr>
        <w:spacing w:line="360" w:lineRule="auto"/>
        <w:ind w:firstLineChars="200" w:firstLine="480"/>
        <w:rPr>
          <w:rFonts w:ascii="宋体" w:hAnsi="宋体" w:cs="Courier New"/>
          <w:sz w:val="24"/>
        </w:rPr>
      </w:pPr>
      <w:r>
        <w:rPr>
          <w:rFonts w:ascii="宋体" w:hAnsi="宋体" w:cs="Courier New" w:hint="eastAsia"/>
          <w:sz w:val="24"/>
        </w:rPr>
        <w:t>（五）录取考生在读期间可申请</w:t>
      </w:r>
      <w:r w:rsidR="00650496">
        <w:rPr>
          <w:rFonts w:ascii="宋体" w:hAnsi="宋体" w:cs="Courier New" w:hint="eastAsia"/>
          <w:sz w:val="24"/>
        </w:rPr>
        <w:t>参加中国社会科学院</w:t>
      </w:r>
      <w:r>
        <w:rPr>
          <w:rFonts w:ascii="宋体" w:hAnsi="宋体" w:cs="Courier New" w:hint="eastAsia"/>
          <w:sz w:val="24"/>
        </w:rPr>
        <w:t>课题</w:t>
      </w:r>
      <w:r w:rsidR="005C19AE">
        <w:rPr>
          <w:rFonts w:ascii="宋体" w:hAnsi="宋体" w:cs="Courier New" w:hint="eastAsia"/>
          <w:sz w:val="24"/>
        </w:rPr>
        <w:t>招标，享受课题资助；</w:t>
      </w:r>
    </w:p>
    <w:p w:rsidR="005C19AE" w:rsidRPr="005C19AE" w:rsidRDefault="005C19AE" w:rsidP="00BE0B49">
      <w:pPr>
        <w:spacing w:line="360" w:lineRule="auto"/>
        <w:ind w:firstLineChars="200" w:firstLine="480"/>
        <w:rPr>
          <w:rFonts w:ascii="宋体" w:hAnsi="宋体" w:cs="Courier New"/>
          <w:sz w:val="24"/>
        </w:rPr>
      </w:pPr>
      <w:r>
        <w:rPr>
          <w:rFonts w:ascii="宋体" w:hAnsi="宋体" w:cs="Courier New" w:hint="eastAsia"/>
          <w:sz w:val="24"/>
        </w:rPr>
        <w:t>（六）录取考生</w:t>
      </w:r>
      <w:r w:rsidR="0047177C">
        <w:rPr>
          <w:rFonts w:ascii="宋体" w:hAnsi="宋体" w:cs="Courier New" w:hint="eastAsia"/>
          <w:sz w:val="24"/>
        </w:rPr>
        <w:t>的</w:t>
      </w:r>
      <w:r>
        <w:rPr>
          <w:rFonts w:ascii="宋体" w:hAnsi="宋体" w:cs="Courier New" w:hint="eastAsia"/>
          <w:sz w:val="24"/>
        </w:rPr>
        <w:t>优秀博士</w:t>
      </w:r>
      <w:r w:rsidR="00705C6C">
        <w:rPr>
          <w:rFonts w:ascii="宋体" w:hAnsi="宋体" w:cs="Courier New" w:hint="eastAsia"/>
          <w:sz w:val="24"/>
        </w:rPr>
        <w:t>学位</w:t>
      </w:r>
      <w:r>
        <w:rPr>
          <w:rFonts w:ascii="宋体" w:hAnsi="宋体" w:cs="Courier New" w:hint="eastAsia"/>
          <w:sz w:val="24"/>
        </w:rPr>
        <w:t>论文可申请</w:t>
      </w:r>
      <w:r w:rsidR="00650496">
        <w:rPr>
          <w:rFonts w:ascii="宋体" w:hAnsi="宋体" w:cs="Courier New" w:hint="eastAsia"/>
          <w:sz w:val="24"/>
        </w:rPr>
        <w:t>中国社会科学院</w:t>
      </w:r>
      <w:r>
        <w:rPr>
          <w:rFonts w:ascii="宋体" w:hAnsi="宋体" w:cs="Courier New" w:hint="eastAsia"/>
          <w:sz w:val="24"/>
        </w:rPr>
        <w:t>的后期资助。</w:t>
      </w:r>
    </w:p>
    <w:p w:rsidR="00BE0B49" w:rsidRPr="00705C6C" w:rsidRDefault="00BE0B49" w:rsidP="00BE0B49">
      <w:pPr>
        <w:spacing w:line="360" w:lineRule="auto"/>
        <w:ind w:firstLineChars="300" w:firstLine="720"/>
        <w:rPr>
          <w:rFonts w:ascii="宋体" w:hAnsi="宋体" w:cs="Courier New"/>
          <w:sz w:val="24"/>
        </w:rPr>
      </w:pPr>
    </w:p>
    <w:p w:rsidR="006E34E6" w:rsidRDefault="006E34E6">
      <w:pPr>
        <w:autoSpaceDE w:val="0"/>
        <w:autoSpaceDN w:val="0"/>
        <w:adjustRightInd w:val="0"/>
        <w:snapToGrid w:val="0"/>
        <w:spacing w:line="360" w:lineRule="auto"/>
        <w:ind w:firstLineChars="200" w:firstLine="480"/>
        <w:jc w:val="left"/>
        <w:rPr>
          <w:rStyle w:val="a4"/>
          <w:rFonts w:ascii="宋体" w:hAnsi="宋体"/>
          <w:b w:val="0"/>
          <w:sz w:val="24"/>
        </w:rPr>
      </w:pPr>
      <w:r>
        <w:rPr>
          <w:rStyle w:val="a4"/>
          <w:rFonts w:ascii="宋体" w:hAnsi="宋体" w:hint="eastAsia"/>
          <w:b w:val="0"/>
          <w:sz w:val="24"/>
        </w:rPr>
        <w:t>十二</w:t>
      </w:r>
      <w:r>
        <w:rPr>
          <w:rStyle w:val="a4"/>
          <w:rFonts w:ascii="宋体" w:hAnsi="宋体"/>
          <w:b w:val="0"/>
          <w:sz w:val="24"/>
        </w:rPr>
        <w:t>、其他</w:t>
      </w:r>
    </w:p>
    <w:p w:rsidR="00EE3847" w:rsidRDefault="00EE3847" w:rsidP="00EE3847">
      <w:pPr>
        <w:spacing w:line="360" w:lineRule="auto"/>
        <w:ind w:firstLineChars="200" w:firstLine="480"/>
        <w:rPr>
          <w:rFonts w:ascii="宋体" w:hAnsi="宋体" w:cs="Courier New"/>
          <w:sz w:val="24"/>
        </w:rPr>
      </w:pPr>
      <w:r>
        <w:rPr>
          <w:rFonts w:ascii="宋体" w:hAnsi="宋体" w:cs="Courier New" w:hint="eastAsia"/>
          <w:sz w:val="24"/>
        </w:rPr>
        <w:t>（一）考生采取在</w:t>
      </w:r>
      <w:r w:rsidR="0009796F">
        <w:rPr>
          <w:rFonts w:ascii="宋体" w:hAnsi="宋体" w:cs="Courier New" w:hint="eastAsia"/>
          <w:sz w:val="24"/>
        </w:rPr>
        <w:t>校集中</w:t>
      </w:r>
      <w:r>
        <w:rPr>
          <w:rFonts w:ascii="宋体" w:hAnsi="宋体" w:cs="Courier New" w:hint="eastAsia"/>
          <w:sz w:val="24"/>
        </w:rPr>
        <w:t>学习</w:t>
      </w:r>
      <w:r w:rsidR="0009796F">
        <w:rPr>
          <w:rFonts w:ascii="宋体" w:hAnsi="宋体" w:cs="Courier New" w:hint="eastAsia"/>
          <w:sz w:val="24"/>
        </w:rPr>
        <w:t>和社会实践</w:t>
      </w:r>
      <w:r>
        <w:rPr>
          <w:rFonts w:ascii="宋体" w:hAnsi="宋体" w:cs="Courier New" w:hint="eastAsia"/>
          <w:sz w:val="24"/>
        </w:rPr>
        <w:t>的</w:t>
      </w:r>
      <w:r w:rsidR="0009796F">
        <w:rPr>
          <w:rFonts w:ascii="宋体" w:hAnsi="宋体" w:cs="Courier New" w:hint="eastAsia"/>
          <w:sz w:val="24"/>
        </w:rPr>
        <w:t>培养</w:t>
      </w:r>
      <w:r>
        <w:rPr>
          <w:rFonts w:ascii="宋体" w:hAnsi="宋体" w:cs="Courier New" w:hint="eastAsia"/>
          <w:sz w:val="24"/>
        </w:rPr>
        <w:t>方式，考生所在单位要保证其脱产学习时间。</w:t>
      </w:r>
    </w:p>
    <w:p w:rsidR="00430350" w:rsidRPr="00430350" w:rsidRDefault="00430350" w:rsidP="00430350">
      <w:pPr>
        <w:spacing w:line="360" w:lineRule="auto"/>
        <w:ind w:firstLine="465"/>
        <w:rPr>
          <w:rFonts w:ascii="宋体" w:hAnsi="宋体"/>
          <w:sz w:val="24"/>
        </w:rPr>
      </w:pPr>
      <w:r>
        <w:rPr>
          <w:rFonts w:ascii="宋体" w:hAnsi="宋体" w:hint="eastAsia"/>
          <w:sz w:val="24"/>
        </w:rPr>
        <w:t>（二）考生人事档案、户籍不</w:t>
      </w:r>
      <w:r w:rsidR="00DD13E9">
        <w:rPr>
          <w:rFonts w:ascii="宋体" w:hAnsi="宋体" w:hint="eastAsia"/>
          <w:sz w:val="24"/>
        </w:rPr>
        <w:t>迁</w:t>
      </w:r>
      <w:r>
        <w:rPr>
          <w:rFonts w:ascii="宋体" w:hAnsi="宋体" w:hint="eastAsia"/>
          <w:sz w:val="24"/>
        </w:rPr>
        <w:t>入我院。</w:t>
      </w:r>
    </w:p>
    <w:p w:rsidR="006E34E6" w:rsidRDefault="00D52A3C" w:rsidP="00EE3847">
      <w:pPr>
        <w:widowControl/>
        <w:shd w:val="clear" w:color="auto" w:fill="FFFFFF"/>
        <w:spacing w:line="360" w:lineRule="auto"/>
        <w:ind w:firstLineChars="200" w:firstLine="480"/>
        <w:jc w:val="left"/>
        <w:rPr>
          <w:rFonts w:cs="宋体"/>
          <w:kern w:val="0"/>
          <w:sz w:val="24"/>
        </w:rPr>
      </w:pPr>
      <w:r>
        <w:rPr>
          <w:rFonts w:ascii="宋体" w:hAnsi="宋体" w:hint="eastAsia"/>
          <w:sz w:val="24"/>
        </w:rPr>
        <w:t>（</w:t>
      </w:r>
      <w:r w:rsidR="00FA3473">
        <w:rPr>
          <w:rFonts w:ascii="宋体" w:hAnsi="宋体" w:hint="eastAsia"/>
          <w:sz w:val="24"/>
        </w:rPr>
        <w:t>三</w:t>
      </w:r>
      <w:r>
        <w:rPr>
          <w:rFonts w:ascii="宋体" w:hAnsi="宋体" w:hint="eastAsia"/>
          <w:sz w:val="24"/>
        </w:rPr>
        <w:t>）</w:t>
      </w:r>
      <w:r w:rsidR="006E34E6">
        <w:rPr>
          <w:rFonts w:ascii="宋体" w:hAnsi="宋体"/>
          <w:sz w:val="24"/>
        </w:rPr>
        <w:t>考生与</w:t>
      </w:r>
      <w:r w:rsidR="006E34E6">
        <w:rPr>
          <w:rFonts w:ascii="宋体" w:hAnsi="宋体" w:hint="eastAsia"/>
          <w:sz w:val="24"/>
        </w:rPr>
        <w:t>服务单位</w:t>
      </w:r>
      <w:r w:rsidR="006E34E6">
        <w:rPr>
          <w:rFonts w:ascii="宋体" w:hAnsi="宋体"/>
          <w:sz w:val="24"/>
        </w:rPr>
        <w:t>因报考问题引起纠纷</w:t>
      </w:r>
      <w:r w:rsidR="006E34E6">
        <w:rPr>
          <w:rFonts w:ascii="宋体" w:hAnsi="宋体" w:hint="eastAsia"/>
          <w:sz w:val="24"/>
        </w:rPr>
        <w:t>所</w:t>
      </w:r>
      <w:r w:rsidR="006E34E6">
        <w:rPr>
          <w:rFonts w:ascii="宋体" w:hAnsi="宋体"/>
          <w:sz w:val="24"/>
        </w:rPr>
        <w:t>造成</w:t>
      </w:r>
      <w:r w:rsidR="006E34E6">
        <w:rPr>
          <w:rFonts w:ascii="宋体" w:hAnsi="宋体" w:hint="eastAsia"/>
          <w:sz w:val="24"/>
        </w:rPr>
        <w:t>的</w:t>
      </w:r>
      <w:r w:rsidR="006E34E6">
        <w:rPr>
          <w:rFonts w:ascii="宋体" w:hAnsi="宋体"/>
          <w:sz w:val="24"/>
        </w:rPr>
        <w:t>无法录取</w:t>
      </w:r>
      <w:r w:rsidR="006E34E6">
        <w:rPr>
          <w:rFonts w:ascii="宋体" w:hAnsi="宋体" w:hint="eastAsia"/>
          <w:sz w:val="24"/>
        </w:rPr>
        <w:t>后果</w:t>
      </w:r>
      <w:r w:rsidR="006E34E6">
        <w:rPr>
          <w:rFonts w:ascii="宋体" w:hAnsi="宋体"/>
          <w:sz w:val="24"/>
        </w:rPr>
        <w:t>，</w:t>
      </w:r>
      <w:r w:rsidR="006E34E6">
        <w:rPr>
          <w:rFonts w:ascii="宋体" w:hAnsi="宋体" w:hint="eastAsia"/>
          <w:sz w:val="24"/>
        </w:rPr>
        <w:t>由考生本人负责</w:t>
      </w:r>
      <w:r w:rsidR="006E34E6">
        <w:rPr>
          <w:rFonts w:ascii="宋体" w:hAnsi="宋体"/>
          <w:sz w:val="24"/>
        </w:rPr>
        <w:t>。</w:t>
      </w:r>
    </w:p>
    <w:p w:rsidR="006E34E6" w:rsidRDefault="006E34E6" w:rsidP="00EE3847">
      <w:pPr>
        <w:widowControl/>
        <w:shd w:val="clear" w:color="auto" w:fill="FFFFFF"/>
        <w:spacing w:line="360" w:lineRule="auto"/>
        <w:ind w:firstLineChars="200" w:firstLine="480"/>
        <w:jc w:val="left"/>
        <w:rPr>
          <w:rFonts w:cs="宋体"/>
          <w:kern w:val="0"/>
          <w:sz w:val="24"/>
        </w:rPr>
      </w:pPr>
      <w:r>
        <w:rPr>
          <w:rFonts w:ascii="宋体" w:hAnsi="宋体" w:hint="eastAsia"/>
          <w:sz w:val="24"/>
        </w:rPr>
        <w:t>（</w:t>
      </w:r>
      <w:r w:rsidR="00FA3473">
        <w:rPr>
          <w:rFonts w:ascii="宋体" w:hAnsi="宋体" w:hint="eastAsia"/>
          <w:sz w:val="24"/>
        </w:rPr>
        <w:t>四</w:t>
      </w:r>
      <w:r>
        <w:rPr>
          <w:rFonts w:ascii="宋体" w:hAnsi="宋体" w:hint="eastAsia"/>
          <w:sz w:val="24"/>
        </w:rPr>
        <w:t>）</w:t>
      </w:r>
      <w:r>
        <w:rPr>
          <w:rFonts w:cs="宋体" w:hint="eastAsia"/>
          <w:kern w:val="0"/>
          <w:sz w:val="24"/>
        </w:rPr>
        <w:t>在</w:t>
      </w:r>
      <w:r>
        <w:rPr>
          <w:kern w:val="0"/>
          <w:sz w:val="24"/>
        </w:rPr>
        <w:t>20</w:t>
      </w:r>
      <w:r>
        <w:rPr>
          <w:rFonts w:hint="eastAsia"/>
          <w:kern w:val="0"/>
          <w:sz w:val="24"/>
        </w:rPr>
        <w:t>1</w:t>
      </w:r>
      <w:r w:rsidR="00472B6D">
        <w:rPr>
          <w:rFonts w:hint="eastAsia"/>
          <w:kern w:val="0"/>
          <w:sz w:val="24"/>
        </w:rPr>
        <w:t>4</w:t>
      </w:r>
      <w:r>
        <w:rPr>
          <w:rFonts w:hint="eastAsia"/>
          <w:kern w:val="0"/>
          <w:sz w:val="24"/>
        </w:rPr>
        <w:t>年博士生</w:t>
      </w:r>
      <w:r>
        <w:rPr>
          <w:rFonts w:cs="宋体" w:hint="eastAsia"/>
          <w:kern w:val="0"/>
          <w:sz w:val="24"/>
        </w:rPr>
        <w:t>招生工作中，如果教育部出台新的研究生招生政策，我院将做相应调整。</w:t>
      </w:r>
    </w:p>
    <w:p w:rsidR="00D168A5" w:rsidRDefault="00D168A5" w:rsidP="00EE3847">
      <w:pPr>
        <w:widowControl/>
        <w:shd w:val="clear" w:color="auto" w:fill="FFFFFF"/>
        <w:spacing w:line="360" w:lineRule="auto"/>
        <w:ind w:firstLineChars="200" w:firstLine="480"/>
        <w:jc w:val="left"/>
        <w:rPr>
          <w:rFonts w:cs="宋体"/>
          <w:kern w:val="0"/>
          <w:sz w:val="24"/>
        </w:rPr>
      </w:pPr>
    </w:p>
    <w:p w:rsidR="006E34E6" w:rsidRDefault="006E34E6">
      <w:pPr>
        <w:widowControl/>
        <w:shd w:val="clear" w:color="auto" w:fill="FFFFFF"/>
        <w:spacing w:line="360" w:lineRule="auto"/>
        <w:ind w:firstLineChars="100" w:firstLine="240"/>
        <w:jc w:val="left"/>
        <w:rPr>
          <w:rFonts w:cs="宋体"/>
          <w:kern w:val="0"/>
          <w:sz w:val="24"/>
        </w:rPr>
      </w:pPr>
    </w:p>
    <w:p w:rsidR="00FB6C42" w:rsidRPr="00472B6D" w:rsidRDefault="00FB6C42">
      <w:pPr>
        <w:widowControl/>
        <w:shd w:val="clear" w:color="auto" w:fill="FFFFFF"/>
        <w:spacing w:line="360" w:lineRule="auto"/>
        <w:ind w:firstLineChars="100" w:firstLine="240"/>
        <w:jc w:val="left"/>
        <w:rPr>
          <w:rFonts w:cs="宋体"/>
          <w:kern w:val="0"/>
          <w:sz w:val="24"/>
        </w:rPr>
      </w:pPr>
    </w:p>
    <w:p w:rsidR="006E34E6" w:rsidRDefault="006E34E6">
      <w:pPr>
        <w:widowControl/>
        <w:shd w:val="clear" w:color="auto" w:fill="FFFFFF"/>
        <w:spacing w:line="360" w:lineRule="auto"/>
        <w:ind w:firstLineChars="1800" w:firstLine="4320"/>
        <w:jc w:val="left"/>
        <w:rPr>
          <w:rFonts w:ascii="宋体" w:hAnsi="宋体"/>
          <w:sz w:val="24"/>
          <w:szCs w:val="28"/>
        </w:rPr>
      </w:pPr>
      <w:r>
        <w:rPr>
          <w:rFonts w:ascii="宋体" w:hAnsi="宋体" w:hint="eastAsia"/>
          <w:sz w:val="24"/>
          <w:szCs w:val="28"/>
        </w:rPr>
        <w:t>中国社会科学院研究生院招生办公室</w:t>
      </w:r>
    </w:p>
    <w:p w:rsidR="006E34E6" w:rsidRDefault="006E34E6">
      <w:pPr>
        <w:widowControl/>
        <w:shd w:val="clear" w:color="auto" w:fill="FFFFFF"/>
        <w:spacing w:line="360" w:lineRule="auto"/>
        <w:ind w:firstLineChars="100" w:firstLine="240"/>
        <w:jc w:val="left"/>
        <w:rPr>
          <w:rFonts w:ascii="宋体" w:hAnsi="宋体"/>
          <w:sz w:val="24"/>
          <w:szCs w:val="28"/>
        </w:rPr>
      </w:pPr>
      <w:r>
        <w:rPr>
          <w:rFonts w:ascii="宋体" w:hAnsi="宋体" w:hint="eastAsia"/>
          <w:sz w:val="24"/>
          <w:szCs w:val="28"/>
        </w:rPr>
        <w:t xml:space="preserve">                                            201</w:t>
      </w:r>
      <w:r w:rsidR="00472B6D">
        <w:rPr>
          <w:rFonts w:ascii="宋体" w:hAnsi="宋体" w:hint="eastAsia"/>
          <w:sz w:val="24"/>
          <w:szCs w:val="28"/>
        </w:rPr>
        <w:t>3</w:t>
      </w:r>
      <w:r>
        <w:rPr>
          <w:rFonts w:ascii="宋体" w:hAnsi="宋体" w:hint="eastAsia"/>
          <w:sz w:val="24"/>
          <w:szCs w:val="28"/>
        </w:rPr>
        <w:t>年1</w:t>
      </w:r>
      <w:r w:rsidR="00DB1C5A">
        <w:rPr>
          <w:rFonts w:ascii="宋体" w:hAnsi="宋体" w:hint="eastAsia"/>
          <w:sz w:val="24"/>
          <w:szCs w:val="28"/>
        </w:rPr>
        <w:t>0</w:t>
      </w:r>
      <w:r>
        <w:rPr>
          <w:rFonts w:ascii="宋体" w:hAnsi="宋体" w:hint="eastAsia"/>
          <w:sz w:val="24"/>
          <w:szCs w:val="28"/>
        </w:rPr>
        <w:t>月</w:t>
      </w:r>
      <w:r w:rsidR="00D86C3B">
        <w:rPr>
          <w:rFonts w:ascii="宋体" w:hAnsi="宋体" w:hint="eastAsia"/>
          <w:sz w:val="24"/>
          <w:szCs w:val="28"/>
        </w:rPr>
        <w:t>2</w:t>
      </w:r>
      <w:r w:rsidR="00DC49A7">
        <w:rPr>
          <w:rFonts w:ascii="宋体" w:hAnsi="宋体" w:hint="eastAsia"/>
          <w:sz w:val="24"/>
          <w:szCs w:val="28"/>
        </w:rPr>
        <w:t>2</w:t>
      </w:r>
      <w:r>
        <w:rPr>
          <w:rFonts w:ascii="宋体" w:hAnsi="宋体" w:hint="eastAsia"/>
          <w:sz w:val="24"/>
          <w:szCs w:val="28"/>
        </w:rPr>
        <w:t>日</w:t>
      </w:r>
    </w:p>
    <w:sectPr w:rsidR="006E34E6" w:rsidSect="00501E22">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7F0" w:rsidRDefault="00B407F0">
      <w:r>
        <w:separator/>
      </w:r>
    </w:p>
  </w:endnote>
  <w:endnote w:type="continuationSeparator" w:id="1">
    <w:p w:rsidR="00B407F0" w:rsidRDefault="00B40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E6" w:rsidRDefault="00E452EC">
    <w:pPr>
      <w:pStyle w:val="a7"/>
      <w:framePr w:wrap="around" w:vAnchor="text" w:hAnchor="margin" w:xAlign="right" w:y="1"/>
      <w:rPr>
        <w:rStyle w:val="a8"/>
      </w:rPr>
    </w:pPr>
    <w:r>
      <w:rPr>
        <w:rStyle w:val="a8"/>
      </w:rPr>
      <w:fldChar w:fldCharType="begin"/>
    </w:r>
    <w:r w:rsidR="006E34E6">
      <w:rPr>
        <w:rStyle w:val="a8"/>
      </w:rPr>
      <w:instrText xml:space="preserve">PAGE  </w:instrText>
    </w:r>
    <w:r>
      <w:rPr>
        <w:rStyle w:val="a8"/>
      </w:rPr>
      <w:fldChar w:fldCharType="end"/>
    </w:r>
  </w:p>
  <w:p w:rsidR="006E34E6" w:rsidRDefault="006E34E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E6" w:rsidRDefault="00E452EC">
    <w:pPr>
      <w:pStyle w:val="a7"/>
      <w:framePr w:wrap="around" w:vAnchor="text" w:hAnchor="page" w:x="5581" w:yAlign="center"/>
      <w:jc w:val="center"/>
      <w:rPr>
        <w:rStyle w:val="a8"/>
      </w:rPr>
    </w:pPr>
    <w:r>
      <w:rPr>
        <w:rStyle w:val="a8"/>
      </w:rPr>
      <w:fldChar w:fldCharType="begin"/>
    </w:r>
    <w:r w:rsidR="006E34E6">
      <w:rPr>
        <w:rStyle w:val="a8"/>
      </w:rPr>
      <w:instrText xml:space="preserve">PAGE  </w:instrText>
    </w:r>
    <w:r>
      <w:rPr>
        <w:rStyle w:val="a8"/>
      </w:rPr>
      <w:fldChar w:fldCharType="separate"/>
    </w:r>
    <w:r w:rsidR="00235D0F">
      <w:rPr>
        <w:rStyle w:val="a8"/>
        <w:noProof/>
      </w:rPr>
      <w:t>- 2 -</w:t>
    </w:r>
    <w:r>
      <w:rPr>
        <w:rStyle w:val="a8"/>
      </w:rPr>
      <w:fldChar w:fldCharType="end"/>
    </w:r>
  </w:p>
  <w:p w:rsidR="006E34E6" w:rsidRDefault="006E34E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7F0" w:rsidRDefault="00B407F0">
      <w:r>
        <w:separator/>
      </w:r>
    </w:p>
  </w:footnote>
  <w:footnote w:type="continuationSeparator" w:id="1">
    <w:p w:rsidR="00B407F0" w:rsidRDefault="00B40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5FD3"/>
    <w:multiLevelType w:val="hybridMultilevel"/>
    <w:tmpl w:val="58D8A790"/>
    <w:lvl w:ilvl="0" w:tplc="E4C26CB0">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7C17801"/>
    <w:multiLevelType w:val="hybridMultilevel"/>
    <w:tmpl w:val="444214F2"/>
    <w:lvl w:ilvl="0" w:tplc="0EAC4898">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265D6A11"/>
    <w:multiLevelType w:val="hybridMultilevel"/>
    <w:tmpl w:val="FA1A678C"/>
    <w:lvl w:ilvl="0" w:tplc="AAAAADFA">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51E771F"/>
    <w:multiLevelType w:val="multilevel"/>
    <w:tmpl w:val="864E0374"/>
    <w:lvl w:ilvl="0">
      <w:start w:val="1"/>
      <w:numFmt w:val="japaneseCounting"/>
      <w:lvlText w:val="（%1）"/>
      <w:lvlJc w:val="left"/>
      <w:pPr>
        <w:tabs>
          <w:tab w:val="num" w:pos="720"/>
        </w:tabs>
        <w:ind w:left="720" w:hanging="720"/>
      </w:pPr>
      <w:rPr>
        <w:rFonts w:ascii="Times New Roman" w:hAnsi="Times New Roman" w:cs="Times New Roman" w:hint="default"/>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8AF625A"/>
    <w:multiLevelType w:val="hybridMultilevel"/>
    <w:tmpl w:val="4CB678BE"/>
    <w:lvl w:ilvl="0" w:tplc="C71C0984">
      <w:start w:val="1"/>
      <w:numFmt w:val="decimal"/>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5">
    <w:nsid w:val="50EB7D31"/>
    <w:multiLevelType w:val="hybridMultilevel"/>
    <w:tmpl w:val="864E0374"/>
    <w:lvl w:ilvl="0" w:tplc="BF187DA4">
      <w:start w:val="1"/>
      <w:numFmt w:val="japaneseCounting"/>
      <w:lvlText w:val="（%1）"/>
      <w:lvlJc w:val="left"/>
      <w:pPr>
        <w:tabs>
          <w:tab w:val="num" w:pos="720"/>
        </w:tabs>
        <w:ind w:left="720" w:hanging="720"/>
      </w:pPr>
      <w:rPr>
        <w:rFonts w:ascii="Times New Roman" w:hAnsi="Times New Roman" w:cs="Times New Roman"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42853B2"/>
    <w:multiLevelType w:val="hybridMultilevel"/>
    <w:tmpl w:val="8FF665D2"/>
    <w:lvl w:ilvl="0" w:tplc="3D9874A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5FEF16F2"/>
    <w:multiLevelType w:val="hybridMultilevel"/>
    <w:tmpl w:val="E53009AC"/>
    <w:lvl w:ilvl="0" w:tplc="8CA66844">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928005F"/>
    <w:multiLevelType w:val="hybridMultilevel"/>
    <w:tmpl w:val="6B7028CC"/>
    <w:lvl w:ilvl="0" w:tplc="E87ED1A6">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6C930FD5"/>
    <w:multiLevelType w:val="hybridMultilevel"/>
    <w:tmpl w:val="37F03ED4"/>
    <w:lvl w:ilvl="0" w:tplc="B1021998">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C9723D1"/>
    <w:multiLevelType w:val="hybridMultilevel"/>
    <w:tmpl w:val="E96C9B0A"/>
    <w:lvl w:ilvl="0" w:tplc="59989124">
      <w:start w:val="1"/>
      <w:numFmt w:val="japaneseCounting"/>
      <w:lvlText w:val="%1、"/>
      <w:lvlJc w:val="left"/>
      <w:pPr>
        <w:tabs>
          <w:tab w:val="num" w:pos="962"/>
        </w:tabs>
        <w:ind w:left="962" w:hanging="480"/>
      </w:pPr>
      <w:rPr>
        <w:rFonts w:ascii="黑体" w:eastAsia="黑体" w:hint="default"/>
        <w:b w:val="0"/>
      </w:rPr>
    </w:lvl>
    <w:lvl w:ilvl="1" w:tplc="0294383A">
      <w:start w:val="1"/>
      <w:numFmt w:val="decimal"/>
      <w:lvlText w:val="%2."/>
      <w:lvlJc w:val="left"/>
      <w:pPr>
        <w:tabs>
          <w:tab w:val="num" w:pos="1742"/>
        </w:tabs>
        <w:ind w:left="1742" w:hanging="840"/>
      </w:pPr>
      <w:rPr>
        <w:rFonts w:hint="default"/>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1">
    <w:nsid w:val="6DE65BD9"/>
    <w:multiLevelType w:val="hybridMultilevel"/>
    <w:tmpl w:val="92B26342"/>
    <w:lvl w:ilvl="0" w:tplc="372E71FE">
      <w:start w:val="1"/>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86918F8"/>
    <w:multiLevelType w:val="hybridMultilevel"/>
    <w:tmpl w:val="3CFE6796"/>
    <w:lvl w:ilvl="0" w:tplc="6C32516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6"/>
  </w:num>
  <w:num w:numId="3">
    <w:abstractNumId w:val="7"/>
  </w:num>
  <w:num w:numId="4">
    <w:abstractNumId w:val="1"/>
  </w:num>
  <w:num w:numId="5">
    <w:abstractNumId w:val="8"/>
  </w:num>
  <w:num w:numId="6">
    <w:abstractNumId w:val="11"/>
  </w:num>
  <w:num w:numId="7">
    <w:abstractNumId w:val="4"/>
  </w:num>
  <w:num w:numId="8">
    <w:abstractNumId w:val="12"/>
  </w:num>
  <w:num w:numId="9">
    <w:abstractNumId w:val="0"/>
  </w:num>
  <w:num w:numId="10">
    <w:abstractNumId w:val="5"/>
  </w:num>
  <w:num w:numId="11">
    <w:abstractNumId w:val="3"/>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44EA"/>
    <w:rsid w:val="00014BEA"/>
    <w:rsid w:val="00025A3E"/>
    <w:rsid w:val="00043017"/>
    <w:rsid w:val="00044E33"/>
    <w:rsid w:val="000454DB"/>
    <w:rsid w:val="000525A1"/>
    <w:rsid w:val="0006542C"/>
    <w:rsid w:val="000709EC"/>
    <w:rsid w:val="0009796F"/>
    <w:rsid w:val="000A04FD"/>
    <w:rsid w:val="000A10D0"/>
    <w:rsid w:val="000B7FE9"/>
    <w:rsid w:val="000E6DE5"/>
    <w:rsid w:val="000F1A86"/>
    <w:rsid w:val="00110403"/>
    <w:rsid w:val="001167CD"/>
    <w:rsid w:val="00123BDD"/>
    <w:rsid w:val="00152B31"/>
    <w:rsid w:val="00154275"/>
    <w:rsid w:val="00170078"/>
    <w:rsid w:val="0019163A"/>
    <w:rsid w:val="001A5C2B"/>
    <w:rsid w:val="001B009D"/>
    <w:rsid w:val="001B3A64"/>
    <w:rsid w:val="001B74F8"/>
    <w:rsid w:val="001C1E92"/>
    <w:rsid w:val="001D5477"/>
    <w:rsid w:val="00235D0F"/>
    <w:rsid w:val="0025233A"/>
    <w:rsid w:val="00272B53"/>
    <w:rsid w:val="00293B4A"/>
    <w:rsid w:val="002C1075"/>
    <w:rsid w:val="002C1E62"/>
    <w:rsid w:val="002C5F9A"/>
    <w:rsid w:val="002C6EFF"/>
    <w:rsid w:val="002D0B45"/>
    <w:rsid w:val="002E4A3A"/>
    <w:rsid w:val="002E6016"/>
    <w:rsid w:val="002F52C8"/>
    <w:rsid w:val="003026DE"/>
    <w:rsid w:val="0030684E"/>
    <w:rsid w:val="00311318"/>
    <w:rsid w:val="00331B0C"/>
    <w:rsid w:val="00332F66"/>
    <w:rsid w:val="003533E6"/>
    <w:rsid w:val="0036063B"/>
    <w:rsid w:val="00361FA6"/>
    <w:rsid w:val="00366E1C"/>
    <w:rsid w:val="00372B19"/>
    <w:rsid w:val="0039663C"/>
    <w:rsid w:val="003B3E7B"/>
    <w:rsid w:val="003E1574"/>
    <w:rsid w:val="003E72A1"/>
    <w:rsid w:val="00414E4E"/>
    <w:rsid w:val="00425BAC"/>
    <w:rsid w:val="00430350"/>
    <w:rsid w:val="0045591F"/>
    <w:rsid w:val="0046417C"/>
    <w:rsid w:val="00465249"/>
    <w:rsid w:val="0047177C"/>
    <w:rsid w:val="00472B6D"/>
    <w:rsid w:val="0048512F"/>
    <w:rsid w:val="004C203E"/>
    <w:rsid w:val="004E45D2"/>
    <w:rsid w:val="00501E22"/>
    <w:rsid w:val="0051590F"/>
    <w:rsid w:val="00537487"/>
    <w:rsid w:val="005514CD"/>
    <w:rsid w:val="005C06A0"/>
    <w:rsid w:val="005C19AE"/>
    <w:rsid w:val="005E0EAF"/>
    <w:rsid w:val="005F026D"/>
    <w:rsid w:val="00636E50"/>
    <w:rsid w:val="00640E99"/>
    <w:rsid w:val="00650496"/>
    <w:rsid w:val="00655178"/>
    <w:rsid w:val="00680545"/>
    <w:rsid w:val="0068308D"/>
    <w:rsid w:val="006844A1"/>
    <w:rsid w:val="00692D5B"/>
    <w:rsid w:val="006A03AC"/>
    <w:rsid w:val="006A19B0"/>
    <w:rsid w:val="006B3E92"/>
    <w:rsid w:val="006B707A"/>
    <w:rsid w:val="006D0049"/>
    <w:rsid w:val="006D16E6"/>
    <w:rsid w:val="006E34E6"/>
    <w:rsid w:val="007037A3"/>
    <w:rsid w:val="00705C6C"/>
    <w:rsid w:val="007072FC"/>
    <w:rsid w:val="00712B92"/>
    <w:rsid w:val="00734E14"/>
    <w:rsid w:val="00736F59"/>
    <w:rsid w:val="007553B3"/>
    <w:rsid w:val="00756FCF"/>
    <w:rsid w:val="00774A5B"/>
    <w:rsid w:val="007B665B"/>
    <w:rsid w:val="007B78F3"/>
    <w:rsid w:val="007C3265"/>
    <w:rsid w:val="007F162F"/>
    <w:rsid w:val="0083427D"/>
    <w:rsid w:val="00891CCC"/>
    <w:rsid w:val="00895CDF"/>
    <w:rsid w:val="008A0412"/>
    <w:rsid w:val="008A0B4B"/>
    <w:rsid w:val="008A59DA"/>
    <w:rsid w:val="008A5DE9"/>
    <w:rsid w:val="008D3432"/>
    <w:rsid w:val="008D48C0"/>
    <w:rsid w:val="008F137F"/>
    <w:rsid w:val="008F7E7F"/>
    <w:rsid w:val="009011F5"/>
    <w:rsid w:val="0091331B"/>
    <w:rsid w:val="00916FAB"/>
    <w:rsid w:val="00923D82"/>
    <w:rsid w:val="009256CD"/>
    <w:rsid w:val="00941D04"/>
    <w:rsid w:val="00957114"/>
    <w:rsid w:val="00960131"/>
    <w:rsid w:val="009758BB"/>
    <w:rsid w:val="0099691F"/>
    <w:rsid w:val="009B706A"/>
    <w:rsid w:val="009C2363"/>
    <w:rsid w:val="009D3EFD"/>
    <w:rsid w:val="009D7A78"/>
    <w:rsid w:val="009D7E1B"/>
    <w:rsid w:val="009E65E1"/>
    <w:rsid w:val="00A02515"/>
    <w:rsid w:val="00A110D3"/>
    <w:rsid w:val="00A23F87"/>
    <w:rsid w:val="00A35188"/>
    <w:rsid w:val="00A359BA"/>
    <w:rsid w:val="00A3783B"/>
    <w:rsid w:val="00A37BA1"/>
    <w:rsid w:val="00A40E30"/>
    <w:rsid w:val="00A735AC"/>
    <w:rsid w:val="00A75385"/>
    <w:rsid w:val="00AB2022"/>
    <w:rsid w:val="00AB4FE4"/>
    <w:rsid w:val="00AC5749"/>
    <w:rsid w:val="00AE1CDE"/>
    <w:rsid w:val="00AF329D"/>
    <w:rsid w:val="00B16DFD"/>
    <w:rsid w:val="00B17947"/>
    <w:rsid w:val="00B212DC"/>
    <w:rsid w:val="00B407F0"/>
    <w:rsid w:val="00B51DAD"/>
    <w:rsid w:val="00B9318E"/>
    <w:rsid w:val="00BA18BE"/>
    <w:rsid w:val="00BB4C98"/>
    <w:rsid w:val="00BC589A"/>
    <w:rsid w:val="00BD4926"/>
    <w:rsid w:val="00BE0B49"/>
    <w:rsid w:val="00BF0932"/>
    <w:rsid w:val="00C343E5"/>
    <w:rsid w:val="00C444EA"/>
    <w:rsid w:val="00C6462A"/>
    <w:rsid w:val="00C66748"/>
    <w:rsid w:val="00C67CC0"/>
    <w:rsid w:val="00C95D8E"/>
    <w:rsid w:val="00C96B20"/>
    <w:rsid w:val="00CE395C"/>
    <w:rsid w:val="00D1129C"/>
    <w:rsid w:val="00D168A5"/>
    <w:rsid w:val="00D17C26"/>
    <w:rsid w:val="00D4688E"/>
    <w:rsid w:val="00D47D91"/>
    <w:rsid w:val="00D52A3C"/>
    <w:rsid w:val="00D616D4"/>
    <w:rsid w:val="00D67778"/>
    <w:rsid w:val="00D86C3B"/>
    <w:rsid w:val="00DB1C5A"/>
    <w:rsid w:val="00DC0109"/>
    <w:rsid w:val="00DC0A5B"/>
    <w:rsid w:val="00DC49A7"/>
    <w:rsid w:val="00DC55B1"/>
    <w:rsid w:val="00DD13E9"/>
    <w:rsid w:val="00DD1C31"/>
    <w:rsid w:val="00DD3D60"/>
    <w:rsid w:val="00E141E2"/>
    <w:rsid w:val="00E20E03"/>
    <w:rsid w:val="00E31CC0"/>
    <w:rsid w:val="00E452EC"/>
    <w:rsid w:val="00E66FA7"/>
    <w:rsid w:val="00E7265D"/>
    <w:rsid w:val="00E83329"/>
    <w:rsid w:val="00E917B0"/>
    <w:rsid w:val="00E93C3A"/>
    <w:rsid w:val="00EB437C"/>
    <w:rsid w:val="00EC4FD6"/>
    <w:rsid w:val="00EE3847"/>
    <w:rsid w:val="00EF1E86"/>
    <w:rsid w:val="00F2697A"/>
    <w:rsid w:val="00F324E4"/>
    <w:rsid w:val="00F32749"/>
    <w:rsid w:val="00F57444"/>
    <w:rsid w:val="00F66208"/>
    <w:rsid w:val="00F73B98"/>
    <w:rsid w:val="00F87E52"/>
    <w:rsid w:val="00FA160A"/>
    <w:rsid w:val="00FA3473"/>
    <w:rsid w:val="00FB6C42"/>
    <w:rsid w:val="00FC002D"/>
    <w:rsid w:val="00FC41C6"/>
    <w:rsid w:val="00FF428A"/>
    <w:rsid w:val="00FF4B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01E22"/>
    <w:pPr>
      <w:widowControl/>
      <w:spacing w:before="100" w:beforeAutospacing="1" w:after="100" w:afterAutospacing="1"/>
      <w:jc w:val="left"/>
    </w:pPr>
    <w:rPr>
      <w:rFonts w:ascii="宋体" w:hAnsi="宋体"/>
      <w:kern w:val="0"/>
      <w:sz w:val="24"/>
    </w:rPr>
  </w:style>
  <w:style w:type="character" w:styleId="a4">
    <w:name w:val="Strong"/>
    <w:basedOn w:val="a0"/>
    <w:qFormat/>
    <w:rsid w:val="00501E22"/>
    <w:rPr>
      <w:b/>
      <w:bCs/>
    </w:rPr>
  </w:style>
  <w:style w:type="character" w:styleId="a5">
    <w:name w:val="Hyperlink"/>
    <w:basedOn w:val="a0"/>
    <w:rsid w:val="00501E22"/>
    <w:rPr>
      <w:color w:val="0000FF"/>
      <w:u w:val="single"/>
    </w:rPr>
  </w:style>
  <w:style w:type="character" w:styleId="a6">
    <w:name w:val="FollowedHyperlink"/>
    <w:basedOn w:val="a0"/>
    <w:rsid w:val="00501E22"/>
    <w:rPr>
      <w:color w:val="800080"/>
      <w:u w:val="single"/>
    </w:rPr>
  </w:style>
  <w:style w:type="paragraph" w:styleId="a7">
    <w:name w:val="footer"/>
    <w:basedOn w:val="a"/>
    <w:rsid w:val="00501E22"/>
    <w:pPr>
      <w:tabs>
        <w:tab w:val="center" w:pos="4153"/>
        <w:tab w:val="right" w:pos="8306"/>
      </w:tabs>
      <w:snapToGrid w:val="0"/>
      <w:jc w:val="left"/>
    </w:pPr>
    <w:rPr>
      <w:sz w:val="18"/>
      <w:szCs w:val="18"/>
    </w:rPr>
  </w:style>
  <w:style w:type="character" w:styleId="a8">
    <w:name w:val="page number"/>
    <w:basedOn w:val="a0"/>
    <w:rsid w:val="00501E22"/>
  </w:style>
  <w:style w:type="paragraph" w:styleId="a9">
    <w:name w:val="Body Text Indent"/>
    <w:basedOn w:val="a"/>
    <w:rsid w:val="00501E22"/>
    <w:pPr>
      <w:ind w:firstLineChars="128" w:firstLine="358"/>
    </w:pPr>
    <w:rPr>
      <w:rFonts w:eastAsia="仿宋_GB2312"/>
      <w:sz w:val="28"/>
    </w:rPr>
  </w:style>
  <w:style w:type="paragraph" w:styleId="aa">
    <w:name w:val="Plain Text"/>
    <w:basedOn w:val="a"/>
    <w:rsid w:val="00501E22"/>
    <w:rPr>
      <w:rFonts w:ascii="宋体" w:hAnsi="Courier New" w:cs="Courier New"/>
      <w:szCs w:val="21"/>
    </w:rPr>
  </w:style>
  <w:style w:type="paragraph" w:styleId="ab">
    <w:name w:val="header"/>
    <w:basedOn w:val="a"/>
    <w:rsid w:val="00501E22"/>
    <w:pPr>
      <w:pBdr>
        <w:bottom w:val="single" w:sz="6" w:space="1" w:color="auto"/>
      </w:pBdr>
      <w:tabs>
        <w:tab w:val="center" w:pos="4153"/>
        <w:tab w:val="right" w:pos="8306"/>
      </w:tabs>
      <w:snapToGrid w:val="0"/>
      <w:jc w:val="center"/>
    </w:pPr>
    <w:rPr>
      <w:sz w:val="18"/>
      <w:szCs w:val="18"/>
    </w:rPr>
  </w:style>
  <w:style w:type="paragraph" w:styleId="ac">
    <w:name w:val="Balloon Text"/>
    <w:basedOn w:val="a"/>
    <w:semiHidden/>
    <w:rsid w:val="00501E22"/>
    <w:rPr>
      <w:sz w:val="18"/>
      <w:szCs w:val="18"/>
    </w:rPr>
  </w:style>
  <w:style w:type="character" w:styleId="ad">
    <w:name w:val="Emphasis"/>
    <w:basedOn w:val="a0"/>
    <w:uiPriority w:val="20"/>
    <w:qFormat/>
    <w:rsid w:val="00A359BA"/>
    <w:rPr>
      <w:i w:val="0"/>
      <w:iCs w:val="0"/>
      <w:color w:val="CC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scass.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5</Pages>
  <Words>464</Words>
  <Characters>2650</Characters>
  <Application>Microsoft Office Word</Application>
  <DocSecurity>0</DocSecurity>
  <Lines>22</Lines>
  <Paragraphs>6</Paragraphs>
  <ScaleCrop>false</ScaleCrop>
  <Company>zsb</Company>
  <LinksUpToDate>false</LinksUpToDate>
  <CharactersWithSpaces>3108</CharactersWithSpaces>
  <SharedDoc>false</SharedDoc>
  <HLinks>
    <vt:vector size="6" baseType="variant">
      <vt:variant>
        <vt:i4>1835090</vt:i4>
      </vt:variant>
      <vt:variant>
        <vt:i4>0</vt:i4>
      </vt:variant>
      <vt:variant>
        <vt:i4>0</vt:i4>
      </vt:variant>
      <vt:variant>
        <vt:i4>5</vt:i4>
      </vt:variant>
      <vt:variant>
        <vt:lpwstr>http://www.gscass.cn/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中国社会科学院研究生院</dc:title>
  <dc:subject/>
  <dc:creator>kenovo</dc:creator>
  <cp:keywords/>
  <dc:description/>
  <cp:lastModifiedBy>lenovo</cp:lastModifiedBy>
  <cp:revision>167</cp:revision>
  <cp:lastPrinted>2013-10-12T01:36:00Z</cp:lastPrinted>
  <dcterms:created xsi:type="dcterms:W3CDTF">2013-09-26T05:42:00Z</dcterms:created>
  <dcterms:modified xsi:type="dcterms:W3CDTF">2013-11-20T04:58:00Z</dcterms:modified>
</cp:coreProperties>
</file>